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DE" w:rsidRPr="00CB47C5" w:rsidRDefault="003A7EDE" w:rsidP="003A7EDE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 Министерства энергетики и промышленности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№ ____ от «___» </w:t>
      </w:r>
      <w:r w:rsidR="00C43F7D">
        <w:rPr>
          <w:rFonts w:ascii="Times New Roman" w:hAnsi="Times New Roman"/>
          <w:b/>
          <w:sz w:val="24"/>
          <w:szCs w:val="24"/>
        </w:rPr>
        <w:t>октября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A7EDE" w:rsidRPr="003F17E0" w:rsidRDefault="003A7EDE" w:rsidP="003A7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03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1301EA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разработки </w:t>
      </w:r>
      <w:r w:rsidR="00797571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="001301EA">
        <w:rPr>
          <w:rFonts w:ascii="Times New Roman" w:eastAsia="Calibri" w:hAnsi="Times New Roman" w:cs="Times New Roman"/>
          <w:b/>
          <w:sz w:val="24"/>
          <w:szCs w:val="24"/>
        </w:rPr>
        <w:t xml:space="preserve"> строительного песка Ивановское</w:t>
      </w:r>
      <w:r w:rsidR="00712337">
        <w:rPr>
          <w:rFonts w:ascii="Times New Roman" w:eastAsia="Calibri" w:hAnsi="Times New Roman" w:cs="Times New Roman"/>
          <w:b/>
          <w:sz w:val="24"/>
          <w:szCs w:val="24"/>
        </w:rPr>
        <w:t>-2</w:t>
      </w:r>
    </w:p>
    <w:p w:rsidR="003A7EDE" w:rsidRPr="00CB47C5" w:rsidRDefault="003A7EDE" w:rsidP="003A7EDE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3A7EDE" w:rsidRPr="00CB47C5" w:rsidRDefault="003A7EDE" w:rsidP="003A7EDE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DE" w:rsidRPr="00CB47C5" w:rsidRDefault="003A7EDE" w:rsidP="003A7EDE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EA" w:rsidRDefault="003A7EDE" w:rsidP="001301E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="001301EA" w:rsidRPr="001301EA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797571">
        <w:rPr>
          <w:rFonts w:ascii="Times New Roman" w:hAnsi="Times New Roman" w:cs="Times New Roman"/>
          <w:sz w:val="24"/>
          <w:szCs w:val="24"/>
        </w:rPr>
        <w:t>участ</w:t>
      </w:r>
      <w:r w:rsidR="000C23EB">
        <w:rPr>
          <w:rFonts w:ascii="Times New Roman" w:hAnsi="Times New Roman" w:cs="Times New Roman"/>
          <w:sz w:val="24"/>
          <w:szCs w:val="24"/>
        </w:rPr>
        <w:t>ка</w:t>
      </w:r>
      <w:r w:rsidR="001301EA" w:rsidRPr="001301EA">
        <w:rPr>
          <w:rFonts w:ascii="Times New Roman" w:hAnsi="Times New Roman" w:cs="Times New Roman"/>
          <w:sz w:val="24"/>
          <w:szCs w:val="24"/>
        </w:rPr>
        <w:t xml:space="preserve"> строительного песка Ивановское </w:t>
      </w:r>
      <w:r w:rsidR="00712337">
        <w:rPr>
          <w:rFonts w:ascii="Times New Roman" w:hAnsi="Times New Roman" w:cs="Times New Roman"/>
          <w:sz w:val="24"/>
          <w:szCs w:val="24"/>
        </w:rPr>
        <w:t>-2</w:t>
      </w:r>
    </w:p>
    <w:p w:rsidR="003A7EDE" w:rsidRPr="00CB47C5" w:rsidRDefault="003A7EDE" w:rsidP="001301E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="00712337">
        <w:rPr>
          <w:rFonts w:ascii="Times New Roman" w:hAnsi="Times New Roman" w:cs="Times New Roman"/>
          <w:sz w:val="24"/>
          <w:szCs w:val="24"/>
        </w:rPr>
        <w:t>Ивановское-2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1301EA">
        <w:rPr>
          <w:rFonts w:ascii="Times New Roman" w:hAnsi="Times New Roman" w:cs="Times New Roman"/>
          <w:sz w:val="24"/>
          <w:szCs w:val="24"/>
        </w:rPr>
        <w:t>строительный песок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EDE" w:rsidRPr="00CB47C5" w:rsidRDefault="003A7EDE" w:rsidP="003A7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3A7EDE" w:rsidRPr="001301EA" w:rsidRDefault="001301EA" w:rsidP="001301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1EA">
        <w:rPr>
          <w:rFonts w:ascii="Times New Roman" w:hAnsi="Times New Roman" w:cs="Times New Roman"/>
          <w:sz w:val="24"/>
          <w:szCs w:val="24"/>
        </w:rPr>
        <w:t>Месторождение стро</w:t>
      </w:r>
      <w:r>
        <w:rPr>
          <w:rFonts w:ascii="Times New Roman" w:hAnsi="Times New Roman" w:cs="Times New Roman"/>
          <w:sz w:val="24"/>
          <w:szCs w:val="24"/>
        </w:rPr>
        <w:t xml:space="preserve">ительного песка Ивановское </w:t>
      </w:r>
      <w:r w:rsidRPr="001301EA">
        <w:rPr>
          <w:rFonts w:ascii="Times New Roman" w:hAnsi="Times New Roman" w:cs="Times New Roman"/>
          <w:sz w:val="24"/>
          <w:szCs w:val="24"/>
        </w:rPr>
        <w:t>расположено в Иссык-</w:t>
      </w:r>
      <w:proofErr w:type="spellStart"/>
      <w:r w:rsidRPr="001301EA">
        <w:rPr>
          <w:rFonts w:ascii="Times New Roman" w:hAnsi="Times New Roman" w:cs="Times New Roman"/>
          <w:sz w:val="24"/>
          <w:szCs w:val="24"/>
        </w:rPr>
        <w:t>Атинском</w:t>
      </w:r>
      <w:proofErr w:type="spellEnd"/>
      <w:r w:rsidRPr="001301EA">
        <w:rPr>
          <w:rFonts w:ascii="Times New Roman" w:hAnsi="Times New Roman" w:cs="Times New Roman"/>
          <w:sz w:val="24"/>
          <w:szCs w:val="24"/>
        </w:rPr>
        <w:t xml:space="preserve"> районе, в 2км южнее </w:t>
      </w:r>
      <w:proofErr w:type="spellStart"/>
      <w:r w:rsidRPr="001301EA">
        <w:rPr>
          <w:rFonts w:ascii="Times New Roman" w:hAnsi="Times New Roman" w:cs="Times New Roman"/>
          <w:sz w:val="24"/>
          <w:szCs w:val="24"/>
        </w:rPr>
        <w:t>ж.д.ст</w:t>
      </w:r>
      <w:proofErr w:type="spellEnd"/>
      <w:r w:rsidRPr="001301EA">
        <w:rPr>
          <w:rFonts w:ascii="Times New Roman" w:hAnsi="Times New Roman" w:cs="Times New Roman"/>
          <w:sz w:val="24"/>
          <w:szCs w:val="24"/>
        </w:rPr>
        <w:t>. Ивановка, на высоте 780-820м, в экономически освоенном регионе, в непосредственной близости от государственных автодорог и ЛЭП.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A7EDE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552"/>
        <w:gridCol w:w="1550"/>
        <w:gridCol w:w="1543"/>
        <w:gridCol w:w="1551"/>
        <w:gridCol w:w="1549"/>
      </w:tblGrid>
      <w:tr w:rsidR="003A7EDE" w:rsidRPr="007A743A" w:rsidTr="008B2172">
        <w:tc>
          <w:tcPr>
            <w:tcW w:w="1542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52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0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543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51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49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712337" w:rsidRPr="007A743A" w:rsidTr="008B2172">
        <w:tc>
          <w:tcPr>
            <w:tcW w:w="1542" w:type="dxa"/>
          </w:tcPr>
          <w:p w:rsidR="00712337" w:rsidRPr="007A743A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2" w:type="dxa"/>
          </w:tcPr>
          <w:p w:rsidR="00712337" w:rsidRPr="00712337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13508434</w:t>
            </w:r>
          </w:p>
        </w:tc>
        <w:tc>
          <w:tcPr>
            <w:tcW w:w="1550" w:type="dxa"/>
          </w:tcPr>
          <w:p w:rsidR="00712337" w:rsidRPr="00712337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4745937</w:t>
            </w:r>
          </w:p>
        </w:tc>
        <w:tc>
          <w:tcPr>
            <w:tcW w:w="1543" w:type="dxa"/>
          </w:tcPr>
          <w:p w:rsidR="00712337" w:rsidRPr="00DF33DE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551" w:type="dxa"/>
          </w:tcPr>
          <w:p w:rsidR="00712337" w:rsidRPr="00712337" w:rsidRDefault="00712337" w:rsidP="0072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13508344</w:t>
            </w:r>
          </w:p>
        </w:tc>
        <w:tc>
          <w:tcPr>
            <w:tcW w:w="1549" w:type="dxa"/>
          </w:tcPr>
          <w:p w:rsidR="00712337" w:rsidRPr="00712337" w:rsidRDefault="00712337" w:rsidP="0071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4745865</w:t>
            </w:r>
          </w:p>
        </w:tc>
      </w:tr>
      <w:tr w:rsidR="00712337" w:rsidRPr="007A743A" w:rsidTr="008B2172">
        <w:tc>
          <w:tcPr>
            <w:tcW w:w="1542" w:type="dxa"/>
          </w:tcPr>
          <w:p w:rsidR="00712337" w:rsidRPr="007A743A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2" w:type="dxa"/>
          </w:tcPr>
          <w:p w:rsidR="00712337" w:rsidRPr="00712337" w:rsidRDefault="00712337" w:rsidP="0072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13508521</w:t>
            </w:r>
          </w:p>
        </w:tc>
        <w:tc>
          <w:tcPr>
            <w:tcW w:w="1550" w:type="dxa"/>
          </w:tcPr>
          <w:p w:rsidR="00712337" w:rsidRPr="00712337" w:rsidRDefault="00712337" w:rsidP="0071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4745808</w:t>
            </w:r>
          </w:p>
        </w:tc>
        <w:tc>
          <w:tcPr>
            <w:tcW w:w="1543" w:type="dxa"/>
          </w:tcPr>
          <w:p w:rsidR="00712337" w:rsidRPr="001301EA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712337" w:rsidRPr="00712337" w:rsidRDefault="00712337" w:rsidP="0072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13508350</w:t>
            </w:r>
          </w:p>
        </w:tc>
        <w:tc>
          <w:tcPr>
            <w:tcW w:w="1549" w:type="dxa"/>
          </w:tcPr>
          <w:p w:rsidR="00712337" w:rsidRPr="00712337" w:rsidRDefault="00712337" w:rsidP="0071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4745892</w:t>
            </w:r>
          </w:p>
        </w:tc>
      </w:tr>
      <w:tr w:rsidR="00712337" w:rsidRPr="007A743A" w:rsidTr="008B2172">
        <w:tc>
          <w:tcPr>
            <w:tcW w:w="1542" w:type="dxa"/>
          </w:tcPr>
          <w:p w:rsidR="00712337" w:rsidRPr="001301EA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712337" w:rsidRPr="00712337" w:rsidRDefault="00712337" w:rsidP="0072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13508507</w:t>
            </w:r>
          </w:p>
        </w:tc>
        <w:tc>
          <w:tcPr>
            <w:tcW w:w="1550" w:type="dxa"/>
          </w:tcPr>
          <w:p w:rsidR="00712337" w:rsidRPr="00712337" w:rsidRDefault="00712337" w:rsidP="0071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4745767</w:t>
            </w:r>
          </w:p>
        </w:tc>
        <w:tc>
          <w:tcPr>
            <w:tcW w:w="1543" w:type="dxa"/>
          </w:tcPr>
          <w:p w:rsidR="00712337" w:rsidRPr="001301EA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712337" w:rsidRPr="00712337" w:rsidRDefault="00712337" w:rsidP="0072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13508399</w:t>
            </w:r>
          </w:p>
        </w:tc>
        <w:tc>
          <w:tcPr>
            <w:tcW w:w="1549" w:type="dxa"/>
          </w:tcPr>
          <w:p w:rsidR="00712337" w:rsidRPr="00712337" w:rsidRDefault="00712337" w:rsidP="0071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4745907</w:t>
            </w:r>
          </w:p>
        </w:tc>
      </w:tr>
      <w:tr w:rsidR="00712337" w:rsidRPr="007A743A" w:rsidTr="008B2172">
        <w:tc>
          <w:tcPr>
            <w:tcW w:w="1542" w:type="dxa"/>
          </w:tcPr>
          <w:p w:rsidR="00712337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712337" w:rsidRPr="00712337" w:rsidRDefault="00712337" w:rsidP="0072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13508464</w:t>
            </w:r>
          </w:p>
        </w:tc>
        <w:tc>
          <w:tcPr>
            <w:tcW w:w="1550" w:type="dxa"/>
          </w:tcPr>
          <w:p w:rsidR="00712337" w:rsidRPr="00712337" w:rsidRDefault="00712337" w:rsidP="0071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4745802</w:t>
            </w:r>
          </w:p>
        </w:tc>
        <w:tc>
          <w:tcPr>
            <w:tcW w:w="1543" w:type="dxa"/>
          </w:tcPr>
          <w:p w:rsidR="00712337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12337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2337" w:rsidRDefault="00712337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EDE" w:rsidRDefault="003A7EDE" w:rsidP="003A7E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7EDE" w:rsidRPr="00CB47C5" w:rsidRDefault="003A7EDE" w:rsidP="003A7E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191">
        <w:rPr>
          <w:rFonts w:ascii="Times New Roman" w:hAnsi="Times New Roman" w:cs="Times New Roman"/>
          <w:sz w:val="24"/>
          <w:szCs w:val="24"/>
        </w:rPr>
        <w:t>Планшет К-43-</w:t>
      </w:r>
      <w:r w:rsidR="00A05191" w:rsidRPr="00A05191">
        <w:rPr>
          <w:rFonts w:ascii="Times New Roman" w:hAnsi="Times New Roman" w:cs="Times New Roman"/>
          <w:sz w:val="24"/>
          <w:szCs w:val="24"/>
        </w:rPr>
        <w:t>43</w:t>
      </w:r>
      <w:r w:rsidRPr="00A05191">
        <w:rPr>
          <w:rFonts w:ascii="Times New Roman" w:hAnsi="Times New Roman" w:cs="Times New Roman"/>
          <w:sz w:val="24"/>
          <w:szCs w:val="24"/>
        </w:rPr>
        <w:t>.</w:t>
      </w:r>
    </w:p>
    <w:p w:rsidR="003A7EDE" w:rsidRPr="00CB47C5" w:rsidRDefault="003A7EDE" w:rsidP="00130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712337">
        <w:rPr>
          <w:rFonts w:ascii="Times New Roman" w:hAnsi="Times New Roman" w:cs="Times New Roman"/>
          <w:sz w:val="24"/>
          <w:szCs w:val="24"/>
        </w:rPr>
        <w:t>1,27</w:t>
      </w:r>
      <w:r w:rsidRPr="00CB47C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A7EDE" w:rsidRPr="00CB47C5" w:rsidRDefault="003A7EDE" w:rsidP="003A7E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A7EDE" w:rsidRPr="00311788" w:rsidRDefault="003A7EDE" w:rsidP="003117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1788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311788">
        <w:rPr>
          <w:rFonts w:ascii="Times New Roman" w:hAnsi="Times New Roman" w:cs="Times New Roman"/>
          <w:b/>
          <w:sz w:val="24"/>
          <w:szCs w:val="24"/>
        </w:rPr>
        <w:t>.</w:t>
      </w:r>
      <w:r w:rsidRPr="00311788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311788" w:rsidRPr="00311788" w:rsidRDefault="00311788" w:rsidP="0031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788">
        <w:rPr>
          <w:rFonts w:ascii="Times New Roman" w:hAnsi="Times New Roman" w:cs="Times New Roman"/>
          <w:sz w:val="24"/>
          <w:szCs w:val="24"/>
        </w:rPr>
        <w:t xml:space="preserve">Месторождение открыто в 1954г., детально разведано в 1972г., </w:t>
      </w:r>
      <w:proofErr w:type="spellStart"/>
      <w:r w:rsidRPr="00311788">
        <w:rPr>
          <w:rFonts w:ascii="Times New Roman" w:hAnsi="Times New Roman" w:cs="Times New Roman"/>
          <w:sz w:val="24"/>
          <w:szCs w:val="24"/>
        </w:rPr>
        <w:t>доизучено</w:t>
      </w:r>
      <w:proofErr w:type="spellEnd"/>
      <w:r w:rsidRPr="00311788">
        <w:rPr>
          <w:rFonts w:ascii="Times New Roman" w:hAnsi="Times New Roman" w:cs="Times New Roman"/>
          <w:sz w:val="24"/>
          <w:szCs w:val="24"/>
        </w:rPr>
        <w:t xml:space="preserve"> с пересчётом запасов в 1985г.</w:t>
      </w:r>
    </w:p>
    <w:p w:rsidR="00311788" w:rsidRPr="00311788" w:rsidRDefault="00311788" w:rsidP="0031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788">
        <w:rPr>
          <w:rFonts w:ascii="Times New Roman" w:hAnsi="Times New Roman" w:cs="Times New Roman"/>
          <w:sz w:val="24"/>
          <w:szCs w:val="24"/>
        </w:rPr>
        <w:t xml:space="preserve">Пласт песка верхнечетвертичного возраста мощностью 10,5-30,0м с прослоями, линзами и включениями гравия и гальки (2-5÷15-25%). Мощность линз и прослоев гравия 0,1-1,0м. Мощность вскрыши (суглинки) до 3,5м. Песок мелкозернистый (65,5%), очень мелкий (27%). Средне- и крупнозернистые пески распространены незначительно. Пылевидных и илистых частиц – 8,4%, примесь органики незначительная, </w:t>
      </w:r>
      <w:r w:rsidRPr="0031178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117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1788">
        <w:rPr>
          <w:rFonts w:ascii="Times New Roman" w:hAnsi="Times New Roman" w:cs="Times New Roman"/>
          <w:sz w:val="24"/>
          <w:szCs w:val="24"/>
        </w:rPr>
        <w:t xml:space="preserve"> – 0,46%. Средняя мощность песков 1,4т/м</w:t>
      </w:r>
      <w:r w:rsidRPr="00311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11788">
        <w:rPr>
          <w:rFonts w:ascii="Times New Roman" w:hAnsi="Times New Roman" w:cs="Times New Roman"/>
          <w:sz w:val="24"/>
          <w:szCs w:val="24"/>
        </w:rPr>
        <w:t xml:space="preserve">. Пески </w:t>
      </w:r>
      <w:proofErr w:type="spellStart"/>
      <w:r w:rsidRPr="00311788">
        <w:rPr>
          <w:rFonts w:ascii="Times New Roman" w:hAnsi="Times New Roman" w:cs="Times New Roman"/>
          <w:sz w:val="24"/>
          <w:szCs w:val="24"/>
        </w:rPr>
        <w:t>полимиктовые</w:t>
      </w:r>
      <w:proofErr w:type="spellEnd"/>
      <w:r w:rsidRPr="00311788">
        <w:rPr>
          <w:rFonts w:ascii="Times New Roman" w:hAnsi="Times New Roman" w:cs="Times New Roman"/>
          <w:sz w:val="24"/>
          <w:szCs w:val="24"/>
        </w:rPr>
        <w:t>.</w:t>
      </w:r>
    </w:p>
    <w:p w:rsidR="00311788" w:rsidRPr="00311788" w:rsidRDefault="00311788" w:rsidP="0031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788">
        <w:rPr>
          <w:rFonts w:ascii="Times New Roman" w:hAnsi="Times New Roman" w:cs="Times New Roman"/>
          <w:sz w:val="24"/>
          <w:szCs w:val="24"/>
        </w:rPr>
        <w:lastRenderedPageBreak/>
        <w:t xml:space="preserve">После отсева гравийных частиц пески могут применяться для кладочных и штукатурных растворов, а также в производстве тяжёлого, гидротехнического и дорожного бетона </w:t>
      </w:r>
      <w:proofErr w:type="gramStart"/>
      <w:r w:rsidRPr="003117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1788">
        <w:rPr>
          <w:rFonts w:ascii="Times New Roman" w:hAnsi="Times New Roman" w:cs="Times New Roman"/>
          <w:sz w:val="24"/>
          <w:szCs w:val="24"/>
        </w:rPr>
        <w:t>после отмывки от илистых частиц). Для строительства автодорог и балластировки железнодорожных путей пески могут применяться в естественном виде.</w:t>
      </w:r>
    </w:p>
    <w:p w:rsidR="003A7EDE" w:rsidRDefault="003A7EDE" w:rsidP="003A7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EDE" w:rsidRPr="00311788" w:rsidRDefault="003A7EDE" w:rsidP="003A7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5F79">
        <w:rPr>
          <w:rFonts w:ascii="Times New Roman" w:hAnsi="Times New Roman" w:cs="Times New Roman"/>
          <w:sz w:val="24"/>
          <w:szCs w:val="24"/>
        </w:rPr>
        <w:t>Зап</w:t>
      </w:r>
      <w:r w:rsidR="00797571" w:rsidRPr="00045F79">
        <w:rPr>
          <w:rFonts w:ascii="Times New Roman" w:hAnsi="Times New Roman" w:cs="Times New Roman"/>
          <w:sz w:val="24"/>
          <w:szCs w:val="24"/>
        </w:rPr>
        <w:t>асы участка Ивановское</w:t>
      </w:r>
      <w:r w:rsidR="00797571" w:rsidRPr="001301EA">
        <w:rPr>
          <w:rFonts w:ascii="Times New Roman" w:hAnsi="Times New Roman" w:cs="Times New Roman"/>
          <w:sz w:val="24"/>
          <w:szCs w:val="24"/>
        </w:rPr>
        <w:t xml:space="preserve"> блок 1-А</w:t>
      </w:r>
      <w:r w:rsidR="00045F79">
        <w:rPr>
          <w:rFonts w:ascii="Times New Roman" w:hAnsi="Times New Roman" w:cs="Times New Roman"/>
          <w:sz w:val="24"/>
          <w:szCs w:val="24"/>
        </w:rPr>
        <w:t xml:space="preserve"> по категорию </w:t>
      </w:r>
      <w:r w:rsidR="007123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123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045F79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 w:rsidR="00712337">
        <w:rPr>
          <w:rFonts w:ascii="Times New Roman" w:hAnsi="Times New Roman" w:cs="Times New Roman"/>
          <w:sz w:val="24"/>
          <w:szCs w:val="24"/>
        </w:rPr>
        <w:t xml:space="preserve">254 </w:t>
      </w:r>
      <w:r w:rsidR="000A0DF6">
        <w:rPr>
          <w:rFonts w:ascii="Times New Roman" w:hAnsi="Times New Roman" w:cs="Times New Roman"/>
          <w:sz w:val="24"/>
          <w:szCs w:val="24"/>
        </w:rPr>
        <w:t>000</w:t>
      </w:r>
      <w:r w:rsidR="00045F79">
        <w:rPr>
          <w:rFonts w:ascii="Times New Roman" w:hAnsi="Times New Roman" w:cs="Times New Roman"/>
          <w:sz w:val="24"/>
          <w:szCs w:val="24"/>
        </w:rPr>
        <w:t xml:space="preserve"> м</w:t>
      </w:r>
      <w:r w:rsidR="00045F79" w:rsidRPr="00045F7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A7EDE" w:rsidRPr="000A3616" w:rsidRDefault="003A7EDE" w:rsidP="003A7EDE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A7EDE" w:rsidRPr="00712337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12337">
        <w:rPr>
          <w:rStyle w:val="FontStyle16"/>
          <w:rFonts w:eastAsia="Gungsuh"/>
          <w:sz w:val="24"/>
          <w:szCs w:val="24"/>
        </w:rPr>
        <w:t>4.1.</w:t>
      </w:r>
      <w:r w:rsidRPr="00712337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A7EDE" w:rsidRPr="00712337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12337">
        <w:rPr>
          <w:rStyle w:val="FontStyle16"/>
          <w:rFonts w:eastAsia="Gungsuh"/>
          <w:sz w:val="24"/>
          <w:szCs w:val="24"/>
        </w:rPr>
        <w:t>4.2.</w:t>
      </w:r>
      <w:r w:rsidRPr="00712337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3A7EDE" w:rsidRPr="00712337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12337">
        <w:rPr>
          <w:rStyle w:val="FontStyle16"/>
          <w:rFonts w:eastAsia="Gungsuh"/>
          <w:sz w:val="24"/>
          <w:szCs w:val="24"/>
        </w:rPr>
        <w:t>-</w:t>
      </w:r>
      <w:r w:rsidRPr="00712337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712337" w:rsidRPr="00712337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712337">
        <w:rPr>
          <w:rStyle w:val="FontStyle16"/>
          <w:rFonts w:eastAsia="Gungsuh"/>
          <w:sz w:val="24"/>
          <w:szCs w:val="24"/>
        </w:rPr>
        <w:t xml:space="preserve"> недр;</w:t>
      </w:r>
    </w:p>
    <w:p w:rsidR="003A7EDE" w:rsidRPr="00411023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41102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 w:rsidR="00712337">
        <w:rPr>
          <w:rStyle w:val="FontStyle16"/>
          <w:rFonts w:eastAsia="Gungsuh"/>
          <w:sz w:val="24"/>
          <w:szCs w:val="24"/>
        </w:rPr>
        <w:t xml:space="preserve">проведение геологоразведочных работ </w:t>
      </w:r>
      <w:r>
        <w:rPr>
          <w:rStyle w:val="FontStyle16"/>
          <w:rFonts w:eastAsia="Gungsuh"/>
          <w:sz w:val="24"/>
          <w:szCs w:val="24"/>
        </w:rPr>
        <w:t>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A7EDE" w:rsidRPr="000A3616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DF33DE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3A7EDE" w:rsidRPr="000A3616" w:rsidRDefault="003A7EDE" w:rsidP="003A7ED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5.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</w:t>
      </w:r>
      <w:r w:rsidR="00C43F7D">
        <w:rPr>
          <w:rFonts w:ascii="Times New Roman" w:eastAsia="Gungsuh" w:hAnsi="Times New Roman" w:cs="Times New Roman"/>
          <w:sz w:val="24"/>
          <w:szCs w:val="24"/>
        </w:rPr>
        <w:t>05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C43F7D">
        <w:rPr>
          <w:rFonts w:ascii="Times New Roman" w:eastAsia="Gungsuh" w:hAnsi="Times New Roman" w:cs="Times New Roman"/>
          <w:sz w:val="24"/>
          <w:szCs w:val="24"/>
        </w:rPr>
        <w:t>но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ября 2021 года в 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е 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Кант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Ысык-Атинского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района Чуйской области Кыргызской Республики.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</w:t>
      </w:r>
      <w:r w:rsidR="00C43F7D">
        <w:rPr>
          <w:rFonts w:ascii="Times New Roman" w:eastAsia="Gungsuh" w:hAnsi="Times New Roman" w:cs="Times New Roman"/>
          <w:sz w:val="24"/>
          <w:szCs w:val="24"/>
        </w:rPr>
        <w:t>0</w:t>
      </w:r>
      <w:r w:rsidRPr="00FA3ABD">
        <w:rPr>
          <w:rFonts w:ascii="Times New Roman" w:eastAsia="Gungsuh" w:hAnsi="Times New Roman" w:cs="Times New Roman"/>
          <w:sz w:val="24"/>
          <w:szCs w:val="24"/>
        </w:rPr>
        <w:t>-00 часов до 1</w:t>
      </w:r>
      <w:r w:rsidR="00C43F7D">
        <w:rPr>
          <w:rFonts w:ascii="Times New Roman" w:eastAsia="Gungsuh" w:hAnsi="Times New Roman" w:cs="Times New Roman"/>
          <w:sz w:val="24"/>
          <w:szCs w:val="24"/>
        </w:rPr>
        <w:t>0</w:t>
      </w:r>
      <w:r w:rsidRPr="00FA3ABD">
        <w:rPr>
          <w:rFonts w:ascii="Times New Roman" w:eastAsia="Gungsuh" w:hAnsi="Times New Roman" w:cs="Times New Roman"/>
          <w:sz w:val="24"/>
          <w:szCs w:val="24"/>
        </w:rPr>
        <w:t>-50 часов.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>Начало аукциона: в 1</w:t>
      </w:r>
      <w:r w:rsidR="00C43F7D">
        <w:rPr>
          <w:rFonts w:ascii="Times New Roman" w:eastAsia="Gungsuh" w:hAnsi="Times New Roman" w:cs="Times New Roman"/>
          <w:sz w:val="24"/>
          <w:szCs w:val="24"/>
        </w:rPr>
        <w:t>1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-00 часов. </w:t>
      </w:r>
    </w:p>
    <w:p w:rsidR="00FA3ABD" w:rsidRPr="00FA3ABD" w:rsidRDefault="00FA3ABD" w:rsidP="00FA3ABD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FA3ABD">
        <w:rPr>
          <w:rFonts w:ascii="Times New Roman" w:eastAsia="Gungsuh" w:hAnsi="Times New Roman" w:cs="Times New Roman"/>
          <w:b/>
          <w:sz w:val="24"/>
          <w:szCs w:val="24"/>
        </w:rPr>
        <w:t>6.</w:t>
      </w:r>
      <w:r w:rsidRPr="00FA3ABD"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FA3ABD" w:rsidRPr="00FA3ABD" w:rsidRDefault="00FA3ABD" w:rsidP="00FA3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</w:t>
      </w:r>
      <w:r w:rsidR="00C43F7D">
        <w:rPr>
          <w:rFonts w:ascii="Times New Roman" w:eastAsia="Gungsuh" w:hAnsi="Times New Roman" w:cs="Times New Roman"/>
          <w:sz w:val="24"/>
          <w:szCs w:val="24"/>
        </w:rPr>
        <w:t>26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C43F7D">
        <w:rPr>
          <w:rFonts w:ascii="Times New Roman" w:eastAsia="Gungsuh" w:hAnsi="Times New Roman" w:cs="Times New Roman"/>
          <w:sz w:val="24"/>
          <w:szCs w:val="24"/>
        </w:rPr>
        <w:t>ок</w:t>
      </w:r>
      <w:r w:rsidR="00F80CED">
        <w:rPr>
          <w:rFonts w:ascii="Times New Roman" w:eastAsia="Gungsuh" w:hAnsi="Times New Roman" w:cs="Times New Roman"/>
          <w:sz w:val="24"/>
          <w:szCs w:val="24"/>
        </w:rPr>
        <w:t>тября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2021 года по </w:t>
      </w:r>
      <w:r w:rsidR="00C43F7D">
        <w:rPr>
          <w:rFonts w:ascii="Times New Roman" w:eastAsia="Gungsuh" w:hAnsi="Times New Roman" w:cs="Times New Roman"/>
          <w:sz w:val="24"/>
          <w:szCs w:val="24"/>
        </w:rPr>
        <w:t>04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C43F7D">
        <w:rPr>
          <w:rFonts w:ascii="Times New Roman" w:eastAsia="Gungsuh" w:hAnsi="Times New Roman" w:cs="Times New Roman"/>
          <w:sz w:val="24"/>
          <w:szCs w:val="24"/>
        </w:rPr>
        <w:t>но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ября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</w:t>
      </w:r>
      <w:r w:rsidRPr="00FA3ABD"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недропользования при Министерстве энергетики и промышленности Кыргызской Республики, в </w:t>
      </w:r>
      <w:proofErr w:type="spellStart"/>
      <w:r w:rsidRPr="00FA3ABD"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 w:rsidRPr="00FA3ABD">
        <w:rPr>
          <w:rFonts w:ascii="Times New Roman" w:eastAsia="Gungsuh" w:hAnsi="Times New Roman" w:cs="Times New Roman"/>
          <w:sz w:val="24"/>
          <w:szCs w:val="24"/>
        </w:rPr>
        <w:t>. № 220.</w:t>
      </w:r>
    </w:p>
    <w:p w:rsidR="003A7EDE" w:rsidRPr="00DF33DE" w:rsidRDefault="003A7EDE" w:rsidP="003A7ED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7.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A7EDE" w:rsidRPr="00DF33DE" w:rsidRDefault="003A7EDE" w:rsidP="003A7ED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DF33DE">
        <w:rPr>
          <w:rStyle w:val="FontStyle16"/>
          <w:rFonts w:eastAsia="Gungsuh"/>
          <w:b/>
          <w:sz w:val="24"/>
          <w:szCs w:val="24"/>
        </w:rPr>
        <w:t xml:space="preserve"> </w:t>
      </w:r>
      <w:r w:rsidRPr="00DF33DE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DF33DE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DF33DE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A7EDE" w:rsidRPr="00DF33DE" w:rsidRDefault="003A7EDE" w:rsidP="003A7EDE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8.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A7EDE" w:rsidRPr="00DF33DE" w:rsidRDefault="003A7EDE" w:rsidP="003A7EDE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</w:t>
      </w:r>
      <w:r>
        <w:rPr>
          <w:rStyle w:val="FontStyle16"/>
          <w:rFonts w:eastAsia="Gungsuh"/>
          <w:sz w:val="24"/>
          <w:szCs w:val="24"/>
        </w:rPr>
        <w:t xml:space="preserve">аукциона заявку до 18-00 часов </w:t>
      </w:r>
      <w:r w:rsidR="00C43F7D">
        <w:rPr>
          <w:rStyle w:val="FontStyle16"/>
          <w:rFonts w:eastAsia="Gungsuh"/>
          <w:sz w:val="24"/>
          <w:szCs w:val="24"/>
        </w:rPr>
        <w:t>04</w:t>
      </w:r>
      <w:r w:rsidRPr="00DF33DE">
        <w:rPr>
          <w:rStyle w:val="FontStyle16"/>
          <w:rFonts w:eastAsia="Gungsuh"/>
          <w:sz w:val="24"/>
          <w:szCs w:val="24"/>
        </w:rPr>
        <w:t xml:space="preserve"> </w:t>
      </w:r>
      <w:r w:rsidR="00C43F7D">
        <w:rPr>
          <w:rStyle w:val="FontStyle16"/>
          <w:rFonts w:eastAsia="Gungsuh"/>
          <w:sz w:val="24"/>
          <w:szCs w:val="24"/>
        </w:rPr>
        <w:t>но</w:t>
      </w:r>
      <w:r>
        <w:rPr>
          <w:rStyle w:val="FontStyle16"/>
          <w:rFonts w:eastAsia="Gungsuh"/>
          <w:sz w:val="24"/>
          <w:szCs w:val="24"/>
          <w:lang w:val="ky-KG"/>
        </w:rPr>
        <w:t>ября</w:t>
      </w:r>
      <w:r w:rsidRPr="00DF33DE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www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</w:t>
      </w:r>
      <w:r w:rsidRPr="00DF33DE">
        <w:rPr>
          <w:rStyle w:val="FontStyle16"/>
          <w:rFonts w:eastAsia="Gungsuh"/>
          <w:sz w:val="24"/>
          <w:szCs w:val="24"/>
          <w:lang w:val="en-US"/>
        </w:rPr>
        <w:t>geology</w:t>
      </w:r>
      <w:r w:rsidRPr="00DF33DE">
        <w:rPr>
          <w:rStyle w:val="FontStyle16"/>
          <w:rFonts w:eastAsia="Gungsuh"/>
          <w:sz w:val="24"/>
          <w:szCs w:val="24"/>
        </w:rPr>
        <w:t>.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kg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</w:t>
      </w:r>
    </w:p>
    <w:p w:rsidR="003A7EDE" w:rsidRPr="00DF33DE" w:rsidRDefault="003A7EDE" w:rsidP="003A7EDE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A7EDE" w:rsidRPr="00DF33DE" w:rsidRDefault="003A7EDE" w:rsidP="003A7EDE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DF33DE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DF33DE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DF33D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A7EDE" w:rsidRPr="00DF33DE" w:rsidRDefault="003A7EDE" w:rsidP="003A7E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F33DE">
        <w:rPr>
          <w:rFonts w:ascii="Times New Roman" w:hAnsi="Times New Roman" w:cs="Times New Roman"/>
          <w:sz w:val="24"/>
          <w:szCs w:val="24"/>
        </w:rPr>
        <w:t>кциона.</w:t>
      </w:r>
    </w:p>
    <w:p w:rsidR="003A7EDE" w:rsidRPr="00DF33DE" w:rsidRDefault="003A7EDE" w:rsidP="003A7EDE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A7EDE" w:rsidRPr="00DF33DE" w:rsidRDefault="003A7EDE" w:rsidP="003A7EDE">
      <w:pPr>
        <w:pStyle w:val="Style2"/>
        <w:widowControl/>
        <w:spacing w:line="276" w:lineRule="auto"/>
        <w:ind w:firstLine="540"/>
        <w:rPr>
          <w:rStyle w:val="FontStyle16"/>
        </w:rPr>
      </w:pPr>
      <w:r w:rsidRPr="00DF33DE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A7EDE" w:rsidRPr="000A3616" w:rsidRDefault="003A7EDE" w:rsidP="003A7EDE">
      <w:pPr>
        <w:pStyle w:val="Style2"/>
        <w:widowControl/>
        <w:spacing w:line="276" w:lineRule="auto"/>
        <w:ind w:firstLine="540"/>
        <w:rPr>
          <w:rStyle w:val="FontStyle16"/>
        </w:rPr>
      </w:pPr>
      <w:r w:rsidRPr="00DF33DE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DF33DE">
        <w:t>Кыргызской Республике долю участия в уставном капитале.</w:t>
      </w:r>
    </w:p>
    <w:p w:rsidR="003A7EDE" w:rsidRPr="000A3616" w:rsidRDefault="003A7EDE" w:rsidP="003A7EDE">
      <w:pPr>
        <w:pStyle w:val="Style2"/>
        <w:widowControl/>
        <w:spacing w:after="120" w:line="240" w:lineRule="auto"/>
        <w:ind w:firstLine="709"/>
        <w:rPr>
          <w:rStyle w:val="FontStyle16"/>
          <w:rFonts w:eastAsia="Gungsuh"/>
          <w:b/>
        </w:rPr>
      </w:pPr>
      <w:r w:rsidRPr="00DF33DE">
        <w:rPr>
          <w:rStyle w:val="FontStyle16"/>
          <w:rFonts w:eastAsia="Gungsuh"/>
          <w:b/>
        </w:rPr>
        <w:t>9.</w:t>
      </w:r>
      <w:r w:rsidRPr="00DF33DE"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3A7EDE" w:rsidRPr="00DF33DE" w:rsidRDefault="003A7EDE" w:rsidP="003A7EDE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Сбор за участие в аукционе устанавливается в размере</w:t>
      </w:r>
      <w:r w:rsidRPr="00DF33DE">
        <w:rPr>
          <w:rStyle w:val="FontStyle16"/>
          <w:rFonts w:eastAsia="Gungsuh"/>
          <w:b/>
        </w:rPr>
        <w:t xml:space="preserve"> 10 000 сомов</w:t>
      </w:r>
      <w:r w:rsidRPr="00DF33DE">
        <w:rPr>
          <w:rStyle w:val="FontStyle16"/>
          <w:rFonts w:eastAsia="Gungsuh"/>
        </w:rPr>
        <w:t xml:space="preserve">, а гарантийный </w:t>
      </w:r>
      <w:r w:rsidRPr="00FA3ABD">
        <w:rPr>
          <w:rStyle w:val="FontStyle16"/>
          <w:rFonts w:eastAsia="Gungsuh"/>
          <w:sz w:val="24"/>
          <w:szCs w:val="24"/>
        </w:rPr>
        <w:t xml:space="preserve">взнос </w:t>
      </w:r>
      <w:r w:rsidR="00F80CED">
        <w:rPr>
          <w:rStyle w:val="FontStyle16"/>
          <w:rFonts w:eastAsia="Gungsuh"/>
          <w:sz w:val="24"/>
          <w:szCs w:val="24"/>
        </w:rPr>
        <w:t>–</w:t>
      </w:r>
      <w:r w:rsidR="00712337">
        <w:rPr>
          <w:rStyle w:val="FontStyle16"/>
          <w:rFonts w:eastAsia="Gungsuh"/>
          <w:sz w:val="24"/>
          <w:szCs w:val="24"/>
        </w:rPr>
        <w:t xml:space="preserve"> </w:t>
      </w:r>
      <w:r w:rsidR="00712337" w:rsidRPr="00712337">
        <w:rPr>
          <w:rStyle w:val="FontStyle16"/>
          <w:rFonts w:eastAsia="Gungsuh"/>
          <w:b/>
          <w:sz w:val="24"/>
          <w:szCs w:val="24"/>
        </w:rPr>
        <w:t>20</w:t>
      </w:r>
      <w:r w:rsidR="00712337">
        <w:rPr>
          <w:rStyle w:val="FontStyle16"/>
          <w:rFonts w:eastAsia="Gungsuh"/>
          <w:b/>
          <w:sz w:val="24"/>
          <w:szCs w:val="24"/>
        </w:rPr>
        <w:t xml:space="preserve"> </w:t>
      </w:r>
      <w:r w:rsidR="00712337" w:rsidRPr="00712337">
        <w:rPr>
          <w:rStyle w:val="FontStyle16"/>
          <w:rFonts w:eastAsia="Gungsuh"/>
          <w:b/>
          <w:sz w:val="24"/>
          <w:szCs w:val="24"/>
        </w:rPr>
        <w:t>320</w:t>
      </w:r>
      <w:r w:rsidRPr="00712337">
        <w:rPr>
          <w:rStyle w:val="FontStyle16"/>
          <w:rFonts w:eastAsia="Gungsuh"/>
          <w:b/>
          <w:sz w:val="24"/>
          <w:szCs w:val="24"/>
        </w:rPr>
        <w:t xml:space="preserve"> </w:t>
      </w:r>
      <w:r w:rsidRPr="00FA3ABD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3A7EDE" w:rsidRPr="00DF33DE" w:rsidRDefault="003A7EDE" w:rsidP="003A7EDE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DF33DE">
        <w:rPr>
          <w:rFonts w:ascii="Times New Roman" w:hAnsi="Times New Roman" w:cs="Times New Roman"/>
          <w:sz w:val="24"/>
          <w:szCs w:val="24"/>
        </w:rPr>
        <w:t xml:space="preserve">ГАГН при МЭП 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DF33DE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DF33DE">
        <w:rPr>
          <w:rFonts w:ascii="Times New Roman" w:hAnsi="Times New Roman" w:cs="Times New Roman"/>
          <w:sz w:val="24"/>
          <w:szCs w:val="24"/>
        </w:rPr>
        <w:t>440001</w:t>
      </w:r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DF33DE">
        <w:rPr>
          <w:rFonts w:ascii="Times New Roman" w:hAnsi="Times New Roman" w:cs="Times New Roman"/>
          <w:sz w:val="24"/>
          <w:szCs w:val="24"/>
        </w:rPr>
        <w:t>4402031103010257</w:t>
      </w:r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DF33DE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>«</w:t>
      </w:r>
      <w:r w:rsidRPr="00DF33DE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или</w:t>
      </w:r>
    </w:p>
    <w:p w:rsidR="003A7EDE" w:rsidRPr="00DF33DE" w:rsidRDefault="003A7EDE" w:rsidP="003A7ED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A7EDE" w:rsidRPr="00DF33DE" w:rsidRDefault="003A7EDE" w:rsidP="003A7EDE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A7EDE" w:rsidRPr="00DF33DE" w:rsidRDefault="003A7EDE" w:rsidP="003A7ED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DF33DE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A7EDE" w:rsidRPr="00DF33DE" w:rsidRDefault="003A7EDE" w:rsidP="003A7EDE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A7EDE" w:rsidRPr="00DF33DE" w:rsidRDefault="003A7EDE" w:rsidP="003A7EDE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DF33DE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A7EDE" w:rsidRPr="00DF33DE" w:rsidRDefault="003A7EDE" w:rsidP="003A7EDE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DF33DE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DF33DE">
        <w:t>несостоявшимся</w:t>
      </w:r>
      <w:proofErr w:type="gramEnd"/>
      <w:r w:rsidRPr="00DF33DE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A7EDE" w:rsidRPr="00DF33DE" w:rsidRDefault="003A7EDE" w:rsidP="003A7EDE">
      <w:pPr>
        <w:pStyle w:val="Style2"/>
        <w:widowControl/>
        <w:spacing w:line="276" w:lineRule="auto"/>
        <w:ind w:firstLine="709"/>
      </w:pPr>
      <w:r w:rsidRPr="00DF33DE">
        <w:lastRenderedPageBreak/>
        <w:t xml:space="preserve">В случае отмены </w:t>
      </w:r>
      <w:proofErr w:type="gramStart"/>
      <w:r w:rsidRPr="00DF33DE">
        <w:t>аукциона</w:t>
      </w:r>
      <w:proofErr w:type="gramEnd"/>
      <w:r w:rsidRPr="00DF33DE">
        <w:t xml:space="preserve"> ранее поданные заявки и внесенные гарантийные взносы подлежат возврату заявителям.</w:t>
      </w:r>
    </w:p>
    <w:p w:rsidR="003A7EDE" w:rsidRPr="00DF33DE" w:rsidRDefault="003A7EDE" w:rsidP="003A7EDE">
      <w:pPr>
        <w:pStyle w:val="Style2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A7EDE" w:rsidRPr="00DF33DE" w:rsidRDefault="003A7EDE" w:rsidP="003A7EDE">
      <w:pPr>
        <w:pStyle w:val="Style2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3A7EDE" w:rsidRPr="00DF33DE" w:rsidRDefault="003A7EDE" w:rsidP="003A7EDE">
      <w:pPr>
        <w:pStyle w:val="Style2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3A7EDE" w:rsidRPr="00DF33DE" w:rsidRDefault="003A7EDE" w:rsidP="003A7EDE">
      <w:pPr>
        <w:pStyle w:val="Style2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- отказа подписать протокол итогов аукциона;</w:t>
      </w:r>
    </w:p>
    <w:p w:rsidR="003A7EDE" w:rsidRPr="00DF33DE" w:rsidRDefault="003A7EDE" w:rsidP="003A7EDE">
      <w:pPr>
        <w:pStyle w:val="Style2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- отказа оплатить заявленную сумму;</w:t>
      </w:r>
    </w:p>
    <w:p w:rsidR="003A7EDE" w:rsidRPr="00DF33DE" w:rsidRDefault="003A7EDE" w:rsidP="003A7EDE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 xml:space="preserve">- отказа получить лицензию или неполучение лицензии в течение 20 дней </w:t>
      </w:r>
      <w:proofErr w:type="gramStart"/>
      <w:r w:rsidRPr="00DF33DE">
        <w:rPr>
          <w:rStyle w:val="FontStyle16"/>
          <w:rFonts w:eastAsia="Gungsuh"/>
        </w:rPr>
        <w:t>с даты проведения</w:t>
      </w:r>
      <w:proofErr w:type="gramEnd"/>
      <w:r w:rsidRPr="00DF33DE">
        <w:rPr>
          <w:rStyle w:val="FontStyle16"/>
          <w:rFonts w:eastAsia="Gungsuh"/>
        </w:rPr>
        <w:t xml:space="preserve"> аукциона.</w:t>
      </w:r>
    </w:p>
    <w:p w:rsidR="003A7EDE" w:rsidRPr="000A3616" w:rsidRDefault="003A7EDE" w:rsidP="003A7EDE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DF33DE">
        <w:rPr>
          <w:rStyle w:val="FontStyle16"/>
          <w:rFonts w:eastAsia="Gungsuh"/>
          <w:b/>
        </w:rPr>
        <w:t>10.</w:t>
      </w:r>
      <w:r w:rsidRPr="00DF33DE">
        <w:rPr>
          <w:rStyle w:val="FontStyle16"/>
          <w:rFonts w:eastAsia="Gungsuh"/>
          <w:b/>
        </w:rPr>
        <w:tab/>
        <w:t>Стартовая цена объекта аукциона</w:t>
      </w:r>
    </w:p>
    <w:p w:rsidR="003A7EDE" w:rsidRPr="00DF33DE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 xml:space="preserve">Стартовая цена объекта аукциона </w:t>
      </w:r>
      <w:r w:rsidRPr="00FA3ABD">
        <w:rPr>
          <w:rStyle w:val="FontStyle16"/>
          <w:rFonts w:eastAsia="Gungsuh"/>
          <w:sz w:val="24"/>
          <w:szCs w:val="24"/>
        </w:rPr>
        <w:t>составляет</w:t>
      </w:r>
      <w:r w:rsidRPr="00F80CED">
        <w:rPr>
          <w:rStyle w:val="FontStyle16"/>
          <w:rFonts w:eastAsia="Gungsuh"/>
          <w:b/>
          <w:sz w:val="24"/>
          <w:szCs w:val="24"/>
        </w:rPr>
        <w:t xml:space="preserve"> </w:t>
      </w:r>
      <w:r w:rsidR="00C43F7D">
        <w:rPr>
          <w:rStyle w:val="FontStyle16"/>
          <w:rFonts w:eastAsia="Gungsuh"/>
          <w:b/>
          <w:sz w:val="24"/>
          <w:szCs w:val="24"/>
        </w:rPr>
        <w:t>4185</w:t>
      </w:r>
      <w:bookmarkStart w:id="0" w:name="_GoBack"/>
      <w:bookmarkEnd w:id="0"/>
      <w:r w:rsidRPr="00FA3ABD">
        <w:rPr>
          <w:b/>
          <w:lang w:eastAsia="en-US"/>
        </w:rPr>
        <w:t xml:space="preserve"> </w:t>
      </w:r>
      <w:r w:rsidRPr="00FA3ABD">
        <w:rPr>
          <w:rStyle w:val="FontStyle16"/>
          <w:rFonts w:eastAsia="Gungsuh"/>
          <w:b/>
          <w:sz w:val="24"/>
          <w:szCs w:val="24"/>
        </w:rPr>
        <w:t>долларов</w:t>
      </w:r>
      <w:r w:rsidRPr="00DF33DE">
        <w:rPr>
          <w:rStyle w:val="FontStyle16"/>
          <w:rFonts w:eastAsia="Gungsuh"/>
          <w:b/>
        </w:rPr>
        <w:t xml:space="preserve"> США</w:t>
      </w:r>
      <w:r w:rsidRPr="00DF33DE">
        <w:rPr>
          <w:rStyle w:val="FontStyle16"/>
          <w:rFonts w:eastAsia="Gungsuh"/>
        </w:rPr>
        <w:t>.</w:t>
      </w:r>
    </w:p>
    <w:p w:rsidR="003A7EDE" w:rsidRPr="00DF33DE" w:rsidRDefault="003A7EDE" w:rsidP="003A7EDE">
      <w:pPr>
        <w:pStyle w:val="Style2"/>
        <w:widowControl/>
        <w:tabs>
          <w:tab w:val="left" w:pos="1134"/>
        </w:tabs>
        <w:spacing w:before="120" w:line="240" w:lineRule="auto"/>
        <w:ind w:firstLine="709"/>
        <w:rPr>
          <w:rStyle w:val="FontStyle16"/>
          <w:rFonts w:eastAsia="Gungsuh"/>
          <w:b/>
        </w:rPr>
      </w:pPr>
      <w:r w:rsidRPr="00DF33DE">
        <w:rPr>
          <w:rStyle w:val="FontStyle16"/>
          <w:rFonts w:eastAsia="Gungsuh"/>
          <w:b/>
        </w:rPr>
        <w:t>11.</w:t>
      </w:r>
      <w:r w:rsidRPr="00DF33DE">
        <w:rPr>
          <w:rStyle w:val="FontStyle16"/>
          <w:rFonts w:eastAsia="Gungsuh"/>
          <w:b/>
        </w:rPr>
        <w:tab/>
        <w:t>Шаг аукциона</w:t>
      </w:r>
    </w:p>
    <w:p w:rsidR="003A7EDE" w:rsidRPr="00DF33DE" w:rsidRDefault="003A7EDE" w:rsidP="003A7EDE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A7EDE" w:rsidRPr="00DF33DE" w:rsidRDefault="003A7EDE" w:rsidP="003A7EDE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 xml:space="preserve">Шаг аукциона устанавливается в размере </w:t>
      </w:r>
      <w:r w:rsidR="00712337" w:rsidRPr="00712337">
        <w:rPr>
          <w:rStyle w:val="FontStyle16"/>
          <w:rFonts w:eastAsia="Gungsuh"/>
          <w:b/>
        </w:rPr>
        <w:t>418</w:t>
      </w:r>
      <w:r w:rsidRPr="00F80CED">
        <w:rPr>
          <w:rStyle w:val="FontStyle16"/>
          <w:rFonts w:eastAsia="Gungsuh"/>
          <w:b/>
        </w:rPr>
        <w:t xml:space="preserve"> </w:t>
      </w:r>
      <w:r w:rsidRPr="00DF33DE">
        <w:rPr>
          <w:rStyle w:val="FontStyle16"/>
          <w:rFonts w:eastAsia="Gungsuh"/>
          <w:b/>
        </w:rPr>
        <w:t>долларов США</w:t>
      </w:r>
      <w:r w:rsidRPr="00DF33DE">
        <w:rPr>
          <w:rStyle w:val="FontStyle16"/>
          <w:rFonts w:eastAsia="Gungsuh"/>
        </w:rPr>
        <w:t xml:space="preserve">, максимальный шаг – </w:t>
      </w:r>
      <w:r w:rsidR="00712337" w:rsidRPr="00712337">
        <w:rPr>
          <w:rStyle w:val="FontStyle16"/>
          <w:rFonts w:eastAsia="Gungsuh"/>
          <w:b/>
        </w:rPr>
        <w:t>41 880</w:t>
      </w:r>
      <w:r w:rsidRPr="00712337">
        <w:rPr>
          <w:b/>
          <w:lang w:eastAsia="en-US"/>
        </w:rPr>
        <w:t xml:space="preserve"> </w:t>
      </w:r>
      <w:r w:rsidRPr="00DF33DE">
        <w:rPr>
          <w:rStyle w:val="FontStyle16"/>
          <w:rFonts w:eastAsia="Gungsuh"/>
          <w:b/>
        </w:rPr>
        <w:t>долларов США</w:t>
      </w:r>
      <w:r w:rsidRPr="00DF33DE">
        <w:rPr>
          <w:rStyle w:val="FontStyle16"/>
          <w:rFonts w:eastAsia="Gungsuh"/>
        </w:rPr>
        <w:t>.</w:t>
      </w:r>
    </w:p>
    <w:p w:rsidR="003A7EDE" w:rsidRPr="00DF33DE" w:rsidRDefault="003A7EDE" w:rsidP="003A7EDE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DF33DE">
        <w:rPr>
          <w:rStyle w:val="FontStyle16"/>
          <w:rFonts w:eastAsia="Gungsuh"/>
          <w:b/>
        </w:rPr>
        <w:t>12.</w:t>
      </w:r>
      <w:r w:rsidRPr="00DF33DE">
        <w:rPr>
          <w:rStyle w:val="FontStyle16"/>
          <w:rFonts w:eastAsia="Gungsuh"/>
          <w:b/>
        </w:rPr>
        <w:tab/>
        <w:t>Победитель аукциона</w:t>
      </w:r>
    </w:p>
    <w:p w:rsidR="003A7EDE" w:rsidRPr="00DF33DE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A7EDE" w:rsidRPr="00DF33DE" w:rsidRDefault="003A7EDE" w:rsidP="003A7EDE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3A7EDE" w:rsidRPr="00DF33DE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A7EDE" w:rsidRPr="00BA4370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0487E" w:rsidRDefault="00F0487E"/>
    <w:sectPr w:rsidR="00F0487E" w:rsidSect="0085610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02" w:rsidRDefault="00394F02">
      <w:pPr>
        <w:spacing w:after="0" w:line="240" w:lineRule="auto"/>
      </w:pPr>
      <w:r>
        <w:separator/>
      </w:r>
    </w:p>
  </w:endnote>
  <w:endnote w:type="continuationSeparator" w:id="0">
    <w:p w:rsidR="00394F02" w:rsidRDefault="0039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3A7EDE" w:rsidP="003B57D5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C43F7D">
          <w:rPr>
            <w:rFonts w:ascii="Times New Roman" w:hAnsi="Times New Roman" w:cs="Times New Roman"/>
            <w:noProof/>
            <w:sz w:val="24"/>
          </w:rPr>
          <w:t>5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02" w:rsidRDefault="00394F02">
      <w:pPr>
        <w:spacing w:after="0" w:line="240" w:lineRule="auto"/>
      </w:pPr>
      <w:r>
        <w:separator/>
      </w:r>
    </w:p>
  </w:footnote>
  <w:footnote w:type="continuationSeparator" w:id="0">
    <w:p w:rsidR="00394F02" w:rsidRDefault="00394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E"/>
    <w:rsid w:val="00045F79"/>
    <w:rsid w:val="000A0DF6"/>
    <w:rsid w:val="000C23EB"/>
    <w:rsid w:val="001301EA"/>
    <w:rsid w:val="00311788"/>
    <w:rsid w:val="00394F02"/>
    <w:rsid w:val="003A7EDE"/>
    <w:rsid w:val="005A05A0"/>
    <w:rsid w:val="00712337"/>
    <w:rsid w:val="00797571"/>
    <w:rsid w:val="00A05191"/>
    <w:rsid w:val="00C43F7D"/>
    <w:rsid w:val="00DE221C"/>
    <w:rsid w:val="00E405D5"/>
    <w:rsid w:val="00F0487E"/>
    <w:rsid w:val="00F80CED"/>
    <w:rsid w:val="00F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A7E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A7ED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3A7ED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3A7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A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7EDE"/>
    <w:rPr>
      <w:rFonts w:eastAsiaTheme="minorEastAsia"/>
      <w:lang w:eastAsia="ru-RU"/>
    </w:rPr>
  </w:style>
  <w:style w:type="paragraph" w:customStyle="1" w:styleId="2">
    <w:name w:val="Без интервала2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A7ED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A7ED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A7E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A7ED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3A7ED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3A7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A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7EDE"/>
    <w:rPr>
      <w:rFonts w:eastAsiaTheme="minorEastAsia"/>
      <w:lang w:eastAsia="ru-RU"/>
    </w:rPr>
  </w:style>
  <w:style w:type="paragraph" w:customStyle="1" w:styleId="2">
    <w:name w:val="Без интервала2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A7ED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A7ED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2021-08-20T04:39:00Z</dcterms:created>
  <dcterms:modified xsi:type="dcterms:W3CDTF">2021-10-25T12:02:00Z</dcterms:modified>
</cp:coreProperties>
</file>