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55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583329">
        <w:rPr>
          <w:rFonts w:ascii="Times New Roman" w:hAnsi="Times New Roman"/>
          <w:bCs/>
          <w:sz w:val="24"/>
          <w:szCs w:val="24"/>
        </w:rPr>
        <w:t>Приложение №</w:t>
      </w:r>
      <w:r w:rsidRPr="00583329">
        <w:rPr>
          <w:rFonts w:ascii="Times New Roman" w:hAnsi="Times New Roman"/>
          <w:bCs/>
          <w:sz w:val="24"/>
          <w:szCs w:val="24"/>
          <w:u w:val="single"/>
        </w:rPr>
        <w:t>2</w:t>
      </w:r>
    </w:p>
    <w:p w:rsidR="008877FD" w:rsidRPr="00583329" w:rsidRDefault="008877FD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EC32EC" w:rsidRPr="008877FD" w:rsidRDefault="00EC32EC" w:rsidP="00EC32EC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FD">
        <w:rPr>
          <w:rFonts w:ascii="Times New Roman" w:hAnsi="Times New Roman" w:cs="Times New Roman"/>
          <w:b/>
          <w:bCs/>
          <w:sz w:val="24"/>
          <w:szCs w:val="24"/>
        </w:rPr>
        <w:t>«Утверждено»</w:t>
      </w:r>
    </w:p>
    <w:p w:rsidR="00EC32EC" w:rsidRPr="008877FD" w:rsidRDefault="00EC32EC" w:rsidP="00EC32EC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FD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</w:t>
      </w:r>
      <w:r w:rsidRPr="008877FD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:rsidR="00EC32EC" w:rsidRPr="008877FD" w:rsidRDefault="00EC32EC" w:rsidP="00EC32EC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FD">
        <w:rPr>
          <w:rFonts w:ascii="Times New Roman" w:hAnsi="Times New Roman" w:cs="Times New Roman"/>
          <w:b/>
          <w:sz w:val="24"/>
          <w:szCs w:val="24"/>
        </w:rPr>
        <w:t>энергетики и промышленности</w:t>
      </w:r>
    </w:p>
    <w:p w:rsidR="00EC32EC" w:rsidRPr="008877FD" w:rsidRDefault="00EC32EC" w:rsidP="00EC32EC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7FD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EC32EC" w:rsidRPr="008877FD" w:rsidRDefault="00EC32EC" w:rsidP="00EC32EC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FD">
        <w:rPr>
          <w:rFonts w:ascii="Times New Roman" w:hAnsi="Times New Roman" w:cs="Times New Roman"/>
          <w:b/>
          <w:sz w:val="24"/>
          <w:szCs w:val="24"/>
        </w:rPr>
        <w:t>№____ от «__» августа 2021 г.</w:t>
      </w:r>
    </w:p>
    <w:p w:rsidR="00EE0655" w:rsidRPr="008877FD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655" w:rsidRPr="008877FD" w:rsidRDefault="00991969" w:rsidP="00991969">
      <w:pPr>
        <w:tabs>
          <w:tab w:val="left" w:pos="1418"/>
        </w:tabs>
        <w:spacing w:after="120" w:line="240" w:lineRule="auto"/>
        <w:jc w:val="center"/>
        <w:rPr>
          <w:sz w:val="24"/>
          <w:szCs w:val="24"/>
        </w:rPr>
      </w:pPr>
      <w:r w:rsidRPr="008877FD"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EE0655" w:rsidRPr="008877FD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</w:t>
      </w:r>
      <w:r w:rsidR="008C58E7" w:rsidRPr="00887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4A5A" w:rsidRPr="008877FD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геологоразведочных работ на </w:t>
      </w:r>
      <w:r w:rsidR="008C58E7" w:rsidRPr="008877FD">
        <w:rPr>
          <w:rFonts w:ascii="Times New Roman" w:hAnsi="Times New Roman" w:cs="Times New Roman"/>
          <w:b/>
          <w:sz w:val="24"/>
          <w:szCs w:val="24"/>
        </w:rPr>
        <w:t>участке</w:t>
      </w:r>
      <w:r w:rsidR="00374507" w:rsidRPr="008877FD">
        <w:rPr>
          <w:sz w:val="24"/>
          <w:szCs w:val="24"/>
        </w:rPr>
        <w:t xml:space="preserve"> </w:t>
      </w:r>
      <w:r w:rsidR="00374507" w:rsidRPr="008877FD">
        <w:rPr>
          <w:rFonts w:ascii="Times New Roman" w:hAnsi="Times New Roman" w:cs="Times New Roman"/>
          <w:b/>
          <w:sz w:val="24"/>
          <w:szCs w:val="24"/>
        </w:rPr>
        <w:t xml:space="preserve">шахтного поля № </w:t>
      </w:r>
      <w:r w:rsidR="008877FD" w:rsidRPr="008877FD">
        <w:rPr>
          <w:rFonts w:ascii="Times New Roman" w:hAnsi="Times New Roman" w:cs="Times New Roman"/>
          <w:b/>
          <w:sz w:val="24"/>
          <w:szCs w:val="24"/>
        </w:rPr>
        <w:t>8</w:t>
      </w:r>
      <w:r w:rsidR="008877FD" w:rsidRPr="008877FD">
        <w:rPr>
          <w:sz w:val="24"/>
          <w:szCs w:val="24"/>
        </w:rPr>
        <w:t xml:space="preserve"> </w:t>
      </w:r>
      <w:r w:rsidR="008877FD" w:rsidRPr="008877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74507" w:rsidRPr="008877FD">
        <w:rPr>
          <w:rFonts w:ascii="Times New Roman" w:hAnsi="Times New Roman" w:cs="Times New Roman"/>
          <w:b/>
          <w:sz w:val="24"/>
          <w:szCs w:val="24"/>
        </w:rPr>
        <w:t>Кызыл-Сай</w:t>
      </w:r>
      <w:proofErr w:type="spellEnd"/>
      <w:r w:rsidR="00A62485" w:rsidRPr="008877FD">
        <w:rPr>
          <w:rFonts w:ascii="Times New Roman" w:hAnsi="Times New Roman" w:cs="Times New Roman"/>
          <w:b/>
          <w:sz w:val="24"/>
          <w:szCs w:val="24"/>
        </w:rPr>
        <w:t>»</w:t>
      </w:r>
      <w:r w:rsidR="00374507" w:rsidRPr="008877FD">
        <w:rPr>
          <w:rFonts w:ascii="Times New Roman" w:hAnsi="Times New Roman" w:cs="Times New Roman"/>
          <w:b/>
          <w:sz w:val="24"/>
          <w:szCs w:val="24"/>
        </w:rPr>
        <w:t xml:space="preserve"> буроугольное</w:t>
      </w:r>
      <w:r w:rsidR="00B1785D" w:rsidRPr="008877FD">
        <w:rPr>
          <w:rFonts w:ascii="Times New Roman" w:hAnsi="Times New Roman" w:cs="Times New Roman"/>
          <w:b/>
          <w:sz w:val="24"/>
          <w:szCs w:val="24"/>
        </w:rPr>
        <w:t xml:space="preserve"> месторождения Сулюктинское</w:t>
      </w:r>
    </w:p>
    <w:p w:rsidR="003A3A73" w:rsidRPr="00CB47C5" w:rsidRDefault="003A3A73" w:rsidP="003A3A73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3A3A73" w:rsidRPr="00CB47C5" w:rsidRDefault="003A3A73" w:rsidP="007F7B42">
      <w:pPr>
        <w:pStyle w:val="27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3A3A73" w:rsidRPr="00CB47C5" w:rsidRDefault="003A3A73" w:rsidP="003A3A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проведения </w:t>
      </w:r>
      <w:proofErr w:type="gramStart"/>
      <w:r w:rsidRPr="00CB47C5">
        <w:rPr>
          <w:rFonts w:ascii="Times New Roman" w:hAnsi="Times New Roman" w:cs="Times New Roman"/>
          <w:sz w:val="24"/>
          <w:szCs w:val="24"/>
        </w:rPr>
        <w:t>геолого-</w:t>
      </w:r>
      <w:r>
        <w:rPr>
          <w:rFonts w:ascii="Times New Roman" w:hAnsi="Times New Roman" w:cs="Times New Roman"/>
          <w:sz w:val="24"/>
          <w:szCs w:val="24"/>
        </w:rPr>
        <w:t>разведочных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7C5">
        <w:rPr>
          <w:rFonts w:ascii="Times New Roman" w:hAnsi="Times New Roman" w:cs="Times New Roman"/>
          <w:sz w:val="24"/>
          <w:szCs w:val="24"/>
        </w:rPr>
        <w:t>раб</w:t>
      </w:r>
      <w:r w:rsidRPr="003A3A73">
        <w:rPr>
          <w:rFonts w:ascii="Times New Roman" w:hAnsi="Times New Roman" w:cs="Times New Roman"/>
          <w:sz w:val="24"/>
          <w:szCs w:val="24"/>
        </w:rPr>
        <w:t xml:space="preserve">от </w:t>
      </w:r>
      <w:r w:rsidRPr="003A3A7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3A3A73">
        <w:rPr>
          <w:rFonts w:ascii="Times New Roman" w:hAnsi="Times New Roman" w:cs="Times New Roman"/>
          <w:sz w:val="24"/>
          <w:szCs w:val="24"/>
        </w:rPr>
        <w:t>участке</w:t>
      </w:r>
      <w:r w:rsidRPr="003A3A73">
        <w:rPr>
          <w:sz w:val="24"/>
          <w:szCs w:val="24"/>
        </w:rPr>
        <w:t xml:space="preserve"> </w:t>
      </w:r>
      <w:r w:rsidRPr="003A3A73">
        <w:rPr>
          <w:rFonts w:ascii="Times New Roman" w:hAnsi="Times New Roman" w:cs="Times New Roman"/>
          <w:sz w:val="24"/>
          <w:szCs w:val="24"/>
        </w:rPr>
        <w:t>шахтного поля № 8</w:t>
      </w:r>
      <w:r w:rsidRPr="003A3A73">
        <w:rPr>
          <w:sz w:val="24"/>
          <w:szCs w:val="24"/>
        </w:rPr>
        <w:t xml:space="preserve"> </w:t>
      </w:r>
      <w:r w:rsidRPr="003A3A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3A73">
        <w:rPr>
          <w:rFonts w:ascii="Times New Roman" w:hAnsi="Times New Roman" w:cs="Times New Roman"/>
          <w:sz w:val="24"/>
          <w:szCs w:val="24"/>
        </w:rPr>
        <w:t>Кызыл-Сай</w:t>
      </w:r>
      <w:proofErr w:type="spellEnd"/>
      <w:r w:rsidRPr="003A3A73">
        <w:rPr>
          <w:rFonts w:ascii="Times New Roman" w:hAnsi="Times New Roman" w:cs="Times New Roman"/>
          <w:sz w:val="24"/>
          <w:szCs w:val="24"/>
        </w:rPr>
        <w:t>» буроугольное месторождения Сулюктинское</w:t>
      </w:r>
    </w:p>
    <w:p w:rsidR="003A3A73" w:rsidRPr="00CB47C5" w:rsidRDefault="003A3A73" w:rsidP="003A3A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Кызыл-Сай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3A3A73" w:rsidRPr="00CB47C5" w:rsidRDefault="003A3A73" w:rsidP="003A3A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бурый уголь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A73" w:rsidRPr="00CB47C5" w:rsidRDefault="003A3A73" w:rsidP="007F7B42">
      <w:pPr>
        <w:tabs>
          <w:tab w:val="left" w:pos="1134"/>
          <w:tab w:val="left" w:pos="425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3A3A73" w:rsidRPr="00CB47C5" w:rsidRDefault="003A3A73" w:rsidP="003A3A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C738E3" w:rsidRPr="008877FD" w:rsidRDefault="00C738E3" w:rsidP="00C738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7FD">
        <w:rPr>
          <w:rFonts w:ascii="Times New Roman" w:hAnsi="Times New Roman"/>
          <w:sz w:val="24"/>
          <w:szCs w:val="24"/>
        </w:rPr>
        <w:t xml:space="preserve">Административно </w:t>
      </w:r>
      <w:r w:rsidR="00991969" w:rsidRPr="008877FD">
        <w:rPr>
          <w:rFonts w:ascii="Times New Roman" w:hAnsi="Times New Roman"/>
          <w:sz w:val="24"/>
          <w:szCs w:val="24"/>
        </w:rPr>
        <w:t xml:space="preserve">данный участок </w:t>
      </w:r>
      <w:r w:rsidRPr="008877FD">
        <w:rPr>
          <w:rFonts w:ascii="Times New Roman" w:hAnsi="Times New Roman"/>
          <w:sz w:val="24"/>
          <w:szCs w:val="24"/>
        </w:rPr>
        <w:t xml:space="preserve">относится к </w:t>
      </w:r>
      <w:r w:rsidR="00B1785D" w:rsidRPr="008877FD">
        <w:rPr>
          <w:rFonts w:ascii="Times New Roman" w:hAnsi="Times New Roman"/>
          <w:sz w:val="24"/>
          <w:szCs w:val="24"/>
        </w:rPr>
        <w:t xml:space="preserve">городу Сулюкта </w:t>
      </w:r>
      <w:r w:rsidR="008C58E7" w:rsidRPr="008877FD">
        <w:rPr>
          <w:rFonts w:ascii="Times New Roman" w:hAnsi="Times New Roman"/>
          <w:sz w:val="24"/>
          <w:szCs w:val="24"/>
        </w:rPr>
        <w:t xml:space="preserve"> </w:t>
      </w:r>
      <w:r w:rsidR="006B5F43" w:rsidRPr="008877FD">
        <w:rPr>
          <w:rFonts w:ascii="Times New Roman" w:hAnsi="Times New Roman"/>
          <w:sz w:val="24"/>
          <w:szCs w:val="24"/>
        </w:rPr>
        <w:t>Баткен</w:t>
      </w:r>
      <w:r w:rsidR="00122C74" w:rsidRPr="008877FD">
        <w:rPr>
          <w:rFonts w:ascii="Times New Roman" w:hAnsi="Times New Roman"/>
          <w:sz w:val="24"/>
          <w:szCs w:val="24"/>
        </w:rPr>
        <w:t>ской</w:t>
      </w:r>
      <w:r w:rsidRPr="008877FD">
        <w:rPr>
          <w:rFonts w:ascii="Times New Roman" w:hAnsi="Times New Roman"/>
          <w:sz w:val="24"/>
          <w:szCs w:val="24"/>
        </w:rPr>
        <w:t xml:space="preserve"> области </w:t>
      </w:r>
      <w:r w:rsidR="00991969" w:rsidRPr="008877FD">
        <w:rPr>
          <w:rStyle w:val="FontStyle16"/>
          <w:sz w:val="24"/>
          <w:szCs w:val="24"/>
          <w:lang w:eastAsia="ru-RU"/>
        </w:rPr>
        <w:t>Кыргызской Республики</w:t>
      </w:r>
      <w:r w:rsidRPr="008877FD">
        <w:rPr>
          <w:rFonts w:ascii="Times New Roman" w:hAnsi="Times New Roman"/>
          <w:sz w:val="24"/>
          <w:szCs w:val="24"/>
        </w:rPr>
        <w:t>.</w:t>
      </w:r>
    </w:p>
    <w:p w:rsidR="00122C74" w:rsidRDefault="00122C74" w:rsidP="00122C7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7FD">
        <w:rPr>
          <w:rFonts w:ascii="Times New Roman" w:hAnsi="Times New Roman"/>
          <w:sz w:val="24"/>
          <w:szCs w:val="24"/>
        </w:rPr>
        <w:t xml:space="preserve">Абсолютные отметки </w:t>
      </w:r>
      <w:r w:rsidR="00991969" w:rsidRPr="008877FD">
        <w:rPr>
          <w:rFonts w:ascii="Times New Roman" w:hAnsi="Times New Roman"/>
          <w:sz w:val="24"/>
          <w:szCs w:val="24"/>
        </w:rPr>
        <w:t>участка</w:t>
      </w:r>
      <w:r w:rsidRPr="008877FD">
        <w:rPr>
          <w:rFonts w:ascii="Times New Roman" w:hAnsi="Times New Roman"/>
          <w:sz w:val="24"/>
          <w:szCs w:val="24"/>
        </w:rPr>
        <w:t xml:space="preserve"> колеблется от </w:t>
      </w:r>
      <w:r w:rsidR="006B5F43" w:rsidRPr="008877FD">
        <w:rPr>
          <w:rFonts w:ascii="Times New Roman" w:hAnsi="Times New Roman"/>
          <w:sz w:val="24"/>
          <w:szCs w:val="24"/>
        </w:rPr>
        <w:t>11</w:t>
      </w:r>
      <w:r w:rsidRPr="008877FD">
        <w:rPr>
          <w:rFonts w:ascii="Times New Roman" w:hAnsi="Times New Roman"/>
          <w:sz w:val="24"/>
          <w:szCs w:val="24"/>
        </w:rPr>
        <w:t xml:space="preserve">00 до </w:t>
      </w:r>
      <w:r w:rsidR="006B5F43" w:rsidRPr="008877FD">
        <w:rPr>
          <w:rFonts w:ascii="Times New Roman" w:hAnsi="Times New Roman"/>
          <w:sz w:val="24"/>
          <w:szCs w:val="24"/>
        </w:rPr>
        <w:t>15</w:t>
      </w:r>
      <w:r w:rsidRPr="008877FD">
        <w:rPr>
          <w:rFonts w:ascii="Times New Roman" w:hAnsi="Times New Roman"/>
          <w:sz w:val="24"/>
          <w:szCs w:val="24"/>
        </w:rPr>
        <w:t>00м.</w:t>
      </w:r>
    </w:p>
    <w:p w:rsidR="003A3A73" w:rsidRPr="00CB47C5" w:rsidRDefault="003A3A73" w:rsidP="003A3A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6C4A8B" w:rsidRPr="008877FD" w:rsidRDefault="006C4A8B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Размеры лицензионной площади </w:t>
      </w:r>
      <w:r w:rsidR="00AA7B11" w:rsidRPr="008877FD">
        <w:rPr>
          <w:rFonts w:ascii="Times New Roman" w:hAnsi="Times New Roman" w:cs="Times New Roman"/>
          <w:sz w:val="24"/>
          <w:szCs w:val="24"/>
        </w:rPr>
        <w:t>для</w:t>
      </w:r>
      <w:r w:rsidRPr="008877FD">
        <w:rPr>
          <w:rFonts w:ascii="Times New Roman" w:hAnsi="Times New Roman" w:cs="Times New Roman"/>
          <w:sz w:val="24"/>
          <w:szCs w:val="24"/>
        </w:rPr>
        <w:t xml:space="preserve"> проведение геологоразведочных работ:</w:t>
      </w:r>
    </w:p>
    <w:p w:rsidR="008C58E7" w:rsidRPr="00583329" w:rsidRDefault="008C58E7" w:rsidP="006C4A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96"/>
        <w:gridCol w:w="1595"/>
        <w:gridCol w:w="921"/>
        <w:gridCol w:w="1596"/>
        <w:gridCol w:w="1596"/>
      </w:tblGrid>
      <w:tr w:rsidR="00A62485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8877FD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8877FD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8877FD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8877FD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8877FD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85" w:rsidRPr="008877FD" w:rsidRDefault="00A62485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B1785D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8877FD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12556950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4422297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12558448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4422162</w:t>
            </w:r>
          </w:p>
        </w:tc>
      </w:tr>
      <w:tr w:rsidR="00B1785D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5D" w:rsidRPr="008877FD" w:rsidRDefault="00B1785D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12557722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4422163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12557624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4422085</w:t>
            </w:r>
          </w:p>
        </w:tc>
      </w:tr>
      <w:tr w:rsidR="00B1785D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B1785D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12558143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4422191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12557670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D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4421841</w:t>
            </w:r>
          </w:p>
        </w:tc>
      </w:tr>
      <w:tr w:rsidR="005D4C50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12558397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4422285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12557568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4421826</w:t>
            </w:r>
          </w:p>
        </w:tc>
      </w:tr>
      <w:tr w:rsidR="005D4C50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12558404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4422373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12557567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4422047</w:t>
            </w:r>
          </w:p>
        </w:tc>
      </w:tr>
      <w:tr w:rsidR="005D4C50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12558387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4422380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12557411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4422042</w:t>
            </w:r>
          </w:p>
        </w:tc>
      </w:tr>
      <w:tr w:rsidR="005D4C50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12558349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4422543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12557385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4421926</w:t>
            </w:r>
          </w:p>
        </w:tc>
      </w:tr>
      <w:tr w:rsidR="005D4C50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12558460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4422558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12556949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4421926</w:t>
            </w:r>
          </w:p>
        </w:tc>
      </w:tr>
      <w:tr w:rsidR="005D4C50" w:rsidRPr="008877FD" w:rsidTr="005D4C5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12558463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4422178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A6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50" w:rsidRPr="008877FD" w:rsidRDefault="005D4C50" w:rsidP="006B5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50" w:rsidRPr="008877FD" w:rsidTr="005D4C50">
        <w:trPr>
          <w:jc w:val="center"/>
        </w:trPr>
        <w:tc>
          <w:tcPr>
            <w:tcW w:w="8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C50" w:rsidRPr="008877FD" w:rsidRDefault="005D4C50" w:rsidP="00FE48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FD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Размер площади составляет</w:t>
            </w:r>
            <w:r w:rsidR="00FE48D5" w:rsidRPr="008877FD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28,13</w:t>
            </w:r>
            <w:r w:rsidRPr="008877FD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</w:tbl>
    <w:p w:rsidR="008C0FE2" w:rsidRPr="008877FD" w:rsidRDefault="006C4A8B" w:rsidP="00BF4C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FD">
        <w:rPr>
          <w:rFonts w:ascii="Times New Roman" w:hAnsi="Times New Roman" w:cs="Times New Roman"/>
          <w:i/>
          <w:sz w:val="24"/>
          <w:szCs w:val="24"/>
        </w:rPr>
        <w:t xml:space="preserve">Номенклатура листа топографической карты </w:t>
      </w:r>
      <w:r w:rsidR="00C947EC" w:rsidRPr="008877FD">
        <w:rPr>
          <w:rFonts w:ascii="Times New Roman" w:hAnsi="Times New Roman" w:cs="Times New Roman"/>
          <w:i/>
          <w:sz w:val="24"/>
          <w:szCs w:val="24"/>
        </w:rPr>
        <w:t>1:100000 масштаба</w:t>
      </w:r>
      <w:r w:rsidRPr="008877F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B5F43" w:rsidRPr="008877FD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C947EC" w:rsidRPr="008877FD">
        <w:rPr>
          <w:rFonts w:ascii="Times New Roman" w:hAnsi="Times New Roman" w:cs="Times New Roman"/>
          <w:i/>
          <w:sz w:val="24"/>
          <w:szCs w:val="24"/>
        </w:rPr>
        <w:t>-4</w:t>
      </w:r>
      <w:r w:rsidR="006B5F43" w:rsidRPr="008877FD">
        <w:rPr>
          <w:rFonts w:ascii="Times New Roman" w:hAnsi="Times New Roman" w:cs="Times New Roman"/>
          <w:i/>
          <w:sz w:val="24"/>
          <w:szCs w:val="24"/>
        </w:rPr>
        <w:t>2</w:t>
      </w:r>
      <w:r w:rsidR="00C947EC" w:rsidRPr="008877FD">
        <w:rPr>
          <w:rFonts w:ascii="Times New Roman" w:hAnsi="Times New Roman" w:cs="Times New Roman"/>
          <w:i/>
          <w:sz w:val="24"/>
          <w:szCs w:val="24"/>
        </w:rPr>
        <w:t>-</w:t>
      </w:r>
      <w:r w:rsidR="006B5F43" w:rsidRPr="008877FD">
        <w:rPr>
          <w:rFonts w:ascii="Times New Roman" w:hAnsi="Times New Roman" w:cs="Times New Roman"/>
          <w:i/>
          <w:sz w:val="24"/>
          <w:szCs w:val="24"/>
        </w:rPr>
        <w:t>8</w:t>
      </w:r>
      <w:r w:rsidR="00C947EC" w:rsidRPr="008877FD">
        <w:rPr>
          <w:rFonts w:ascii="Times New Roman" w:hAnsi="Times New Roman" w:cs="Times New Roman"/>
          <w:i/>
          <w:sz w:val="24"/>
          <w:szCs w:val="24"/>
        </w:rPr>
        <w:t>.</w:t>
      </w:r>
      <w:r w:rsidR="00C947EC" w:rsidRPr="008877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4B0E" w:rsidRPr="008877FD" w:rsidRDefault="003A3A73" w:rsidP="00991969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7121B3" w:rsidRPr="008877FD">
        <w:rPr>
          <w:rFonts w:ascii="Times New Roman" w:hAnsi="Times New Roman" w:cs="Times New Roman"/>
          <w:b/>
          <w:sz w:val="24"/>
          <w:szCs w:val="24"/>
        </w:rPr>
        <w:t xml:space="preserve"> Геологическая характеристика </w:t>
      </w:r>
      <w:r w:rsidR="006C4A8B" w:rsidRPr="008877FD">
        <w:rPr>
          <w:rFonts w:ascii="Times New Roman" w:hAnsi="Times New Roman" w:cs="Times New Roman"/>
          <w:b/>
          <w:sz w:val="24"/>
          <w:szCs w:val="24"/>
        </w:rPr>
        <w:t>объекта</w:t>
      </w:r>
      <w:r w:rsidR="0058355B" w:rsidRPr="00887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140" w:rsidRPr="008877FD" w:rsidRDefault="00556140" w:rsidP="00556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Участок «</w:t>
      </w:r>
      <w:proofErr w:type="spellStart"/>
      <w:r w:rsidR="00FE48D5" w:rsidRPr="008877FD">
        <w:rPr>
          <w:rFonts w:ascii="Times New Roman" w:hAnsi="Times New Roman" w:cs="Times New Roman"/>
          <w:sz w:val="24"/>
          <w:szCs w:val="24"/>
        </w:rPr>
        <w:t>Кызыл-</w:t>
      </w:r>
      <w:r w:rsidR="008877FD" w:rsidRPr="008877FD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="008877FD" w:rsidRPr="008877FD">
        <w:rPr>
          <w:rFonts w:ascii="Times New Roman" w:hAnsi="Times New Roman" w:cs="Times New Roman"/>
          <w:sz w:val="24"/>
          <w:szCs w:val="24"/>
        </w:rPr>
        <w:t>»</w:t>
      </w:r>
      <w:r w:rsidR="008877FD" w:rsidRPr="00887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7FD" w:rsidRPr="008877FD">
        <w:rPr>
          <w:rFonts w:ascii="Times New Roman" w:hAnsi="Times New Roman" w:cs="Times New Roman"/>
          <w:sz w:val="24"/>
          <w:szCs w:val="24"/>
        </w:rPr>
        <w:t>расположен</w:t>
      </w:r>
      <w:r w:rsidRPr="008877FD">
        <w:rPr>
          <w:rFonts w:ascii="Times New Roman" w:hAnsi="Times New Roman" w:cs="Times New Roman"/>
          <w:sz w:val="24"/>
          <w:szCs w:val="24"/>
        </w:rPr>
        <w:t xml:space="preserve"> на западе 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Сулюктинского буроугольного </w:t>
      </w:r>
      <w:r w:rsidRPr="008877FD">
        <w:rPr>
          <w:rFonts w:ascii="Times New Roman" w:hAnsi="Times New Roman" w:cs="Times New Roman"/>
          <w:sz w:val="24"/>
          <w:szCs w:val="24"/>
        </w:rPr>
        <w:t>бассейна в северных предгорьях Туркестанского хребта. В административном отношении месторождение находится на территории города Сулюкта Баткенской области Кыргызской Республики.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Ближайшим населенным пунктом является районный центр с.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 xml:space="preserve">Исфана, расположенный </w:t>
      </w:r>
      <w:r w:rsidR="00991969" w:rsidRPr="008877FD">
        <w:rPr>
          <w:rFonts w:ascii="Times New Roman" w:hAnsi="Times New Roman" w:cs="Times New Roman"/>
          <w:sz w:val="24"/>
          <w:szCs w:val="24"/>
        </w:rPr>
        <w:t>в 18 км к юго-востоку от г. Сулюкта. Город Сулю</w:t>
      </w:r>
      <w:r w:rsidRPr="008877FD">
        <w:rPr>
          <w:rFonts w:ascii="Times New Roman" w:hAnsi="Times New Roman" w:cs="Times New Roman"/>
          <w:sz w:val="24"/>
          <w:szCs w:val="24"/>
        </w:rPr>
        <w:t xml:space="preserve">кта соединен </w:t>
      </w:r>
      <w:r w:rsidRPr="008877FD">
        <w:rPr>
          <w:rFonts w:ascii="Times New Roman" w:hAnsi="Times New Roman" w:cs="Times New Roman"/>
          <w:sz w:val="24"/>
          <w:szCs w:val="24"/>
        </w:rPr>
        <w:lastRenderedPageBreak/>
        <w:t>узкоколейкой со станцией Пролетарск (Республика Таджикис</w:t>
      </w:r>
      <w:r w:rsidR="00991969" w:rsidRPr="008877FD">
        <w:rPr>
          <w:rFonts w:ascii="Times New Roman" w:hAnsi="Times New Roman" w:cs="Times New Roman"/>
          <w:sz w:val="24"/>
          <w:szCs w:val="24"/>
        </w:rPr>
        <w:t>тан) Ташкентской железной дорогой</w:t>
      </w:r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Угленосные отложения вытянуты узкой полосой 1-4 км в широтном направлении на протяжении 30 км.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Площадь месторождения представляет собой долину тектонического происхождения. Поверхность ее сильно всхолмлена и пересечена долинами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саев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Основной водной артерией в пределах месторождения является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р.Исфана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, которая в верхнем своем течении от </w:t>
      </w:r>
      <w:proofErr w:type="spellStart"/>
      <w:r w:rsidR="00991969" w:rsidRPr="008877FD">
        <w:rPr>
          <w:rFonts w:ascii="Times New Roman" w:hAnsi="Times New Roman" w:cs="Times New Roman"/>
          <w:sz w:val="24"/>
          <w:szCs w:val="24"/>
        </w:rPr>
        <w:t>р</w:t>
      </w:r>
      <w:r w:rsidRPr="008877FD">
        <w:rPr>
          <w:rFonts w:ascii="Times New Roman" w:hAnsi="Times New Roman" w:cs="Times New Roman"/>
          <w:sz w:val="24"/>
          <w:szCs w:val="24"/>
        </w:rPr>
        <w:t>.Исфана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до истоков носит название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Тегирмен-Сая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, а у селения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Шалды-Варле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приобретает новое название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Шалды-Варле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Речка Исфана берет начало на северных склонах Туркестанского хребта.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Поверхностный поток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р.Тегирмен-Сая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Исфаны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) полностью используется для водоснабжения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г.Сул</w:t>
      </w:r>
      <w:r w:rsidR="00991969" w:rsidRPr="008877FD">
        <w:rPr>
          <w:rFonts w:ascii="Times New Roman" w:hAnsi="Times New Roman" w:cs="Times New Roman"/>
          <w:sz w:val="24"/>
          <w:szCs w:val="24"/>
        </w:rPr>
        <w:t>ю</w:t>
      </w:r>
      <w:r w:rsidRPr="008877FD">
        <w:rPr>
          <w:rFonts w:ascii="Times New Roman" w:hAnsi="Times New Roman" w:cs="Times New Roman"/>
          <w:sz w:val="24"/>
          <w:szCs w:val="24"/>
        </w:rPr>
        <w:t>кта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 для орошения поля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Кара-Булакской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долины. Расходы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Тегирменсая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в 1 км от выхода его в межгорную котловину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Тоо-Жайлоо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изменяются в пределах 85.3-945.8 л/сек. Расходы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р.Исфана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 села Исфана составляют 780-1250 л/сек. Максимальные расходы реки приходятся на лето, минимальные на зиму.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Сложный рельеф и разнообразие пород, слагающих мест</w:t>
      </w:r>
      <w:r w:rsidR="00991969" w:rsidRPr="008877FD">
        <w:rPr>
          <w:rFonts w:ascii="Times New Roman" w:hAnsi="Times New Roman" w:cs="Times New Roman"/>
          <w:sz w:val="24"/>
          <w:szCs w:val="24"/>
        </w:rPr>
        <w:t>орождение, обуславливают образо</w:t>
      </w:r>
      <w:r w:rsidRPr="008877FD">
        <w:rPr>
          <w:rFonts w:ascii="Times New Roman" w:hAnsi="Times New Roman" w:cs="Times New Roman"/>
          <w:sz w:val="24"/>
          <w:szCs w:val="24"/>
        </w:rPr>
        <w:t>вание оползней. Небольшие оползни зафиксированы на юге, на северо-западе и севере месторождения.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Климат района месторождения резко континентальный. Непродолжительная, но довольно холодная зима, продолжительное и сухое лето, весна с обильными осадками являются типичными для района месторождения.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Исфанинской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метеостанции среднегодовая температура воздуха, за время 1950-1956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>г.г, колеблется от 8.4 до 12.5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8877FD">
        <w:rPr>
          <w:rFonts w:ascii="Times New Roman" w:hAnsi="Times New Roman" w:cs="Times New Roman"/>
          <w:sz w:val="24"/>
          <w:szCs w:val="24"/>
        </w:rPr>
        <w:t>по Цельсию. Максимум температуры воздуха приходится на июль месяц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 – 29,</w:t>
      </w:r>
      <w:r w:rsidRPr="008877FD">
        <w:rPr>
          <w:rFonts w:ascii="Times New Roman" w:hAnsi="Times New Roman" w:cs="Times New Roman"/>
          <w:sz w:val="24"/>
          <w:szCs w:val="24"/>
        </w:rPr>
        <w:t>3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77FD">
        <w:rPr>
          <w:rFonts w:ascii="Times New Roman" w:hAnsi="Times New Roman" w:cs="Times New Roman"/>
          <w:sz w:val="24"/>
          <w:szCs w:val="24"/>
        </w:rPr>
        <w:t xml:space="preserve"> С, минимум на январь-февраль месяцы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 – 9,4-11,</w:t>
      </w:r>
      <w:r w:rsidRPr="008877FD">
        <w:rPr>
          <w:rFonts w:ascii="Times New Roman" w:hAnsi="Times New Roman" w:cs="Times New Roman"/>
          <w:sz w:val="24"/>
          <w:szCs w:val="24"/>
        </w:rPr>
        <w:t>7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8877FD">
        <w:rPr>
          <w:rFonts w:ascii="Times New Roman" w:hAnsi="Times New Roman" w:cs="Times New Roman"/>
          <w:sz w:val="24"/>
          <w:szCs w:val="24"/>
        </w:rPr>
        <w:t>С.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На месторождении выделяются участки: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Шарлы-Варле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, №№ 5, 6, 7, 8, 9, промежуточный, №11, №12, Северный, Кокинесай и поле ранее действовавших шахт 1, 2, 4, 6, 9, 8/18.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Таким образом, в настоящее время в пределах месторождения действуют две шахты (6/18 и “Восточная”) и один угольный разрез Кызыл-Булак.</w:t>
      </w:r>
    </w:p>
    <w:p w:rsidR="005D4C50" w:rsidRPr="008877FD" w:rsidRDefault="00991969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Первые сведения о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Сулю</w:t>
      </w:r>
      <w:r w:rsidR="005D4C50" w:rsidRPr="008877FD">
        <w:rPr>
          <w:rFonts w:ascii="Times New Roman" w:hAnsi="Times New Roman" w:cs="Times New Roman"/>
          <w:sz w:val="24"/>
          <w:szCs w:val="24"/>
        </w:rPr>
        <w:t>ктинском</w:t>
      </w:r>
      <w:proofErr w:type="spellEnd"/>
      <w:r w:rsidR="005D4C50" w:rsidRPr="008877FD">
        <w:rPr>
          <w:rFonts w:ascii="Times New Roman" w:hAnsi="Times New Roman" w:cs="Times New Roman"/>
          <w:sz w:val="24"/>
          <w:szCs w:val="24"/>
        </w:rPr>
        <w:t xml:space="preserve"> месторождении даны в географическом очерке </w:t>
      </w:r>
      <w:proofErr w:type="spellStart"/>
      <w:r w:rsidR="005D4C50" w:rsidRPr="008877FD">
        <w:rPr>
          <w:rFonts w:ascii="Times New Roman" w:hAnsi="Times New Roman" w:cs="Times New Roman"/>
          <w:sz w:val="24"/>
          <w:szCs w:val="24"/>
        </w:rPr>
        <w:t>А.А.Кушакевича</w:t>
      </w:r>
      <w:proofErr w:type="spellEnd"/>
      <w:r w:rsidR="005D4C50" w:rsidRPr="008877FD">
        <w:rPr>
          <w:rFonts w:ascii="Times New Roman" w:hAnsi="Times New Roman" w:cs="Times New Roman"/>
          <w:sz w:val="24"/>
          <w:szCs w:val="24"/>
        </w:rPr>
        <w:t>. Более подробные сведения о месторождении приведены в заметке Романовского Г.Д., совершившего в 1875г. большую поездку по Средней Азии. Изучением геологического строения месторождения занимались В.Н.Вебер (1902), М.М.Бронников (1903).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За время с 1908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 года по 1926 год работы на </w:t>
      </w:r>
      <w:proofErr w:type="spellStart"/>
      <w:r w:rsidR="00991969" w:rsidRPr="008877FD">
        <w:rPr>
          <w:rFonts w:ascii="Times New Roman" w:hAnsi="Times New Roman" w:cs="Times New Roman"/>
          <w:sz w:val="24"/>
          <w:szCs w:val="24"/>
        </w:rPr>
        <w:t>Сулю</w:t>
      </w:r>
      <w:r w:rsidRPr="008877FD">
        <w:rPr>
          <w:rFonts w:ascii="Times New Roman" w:hAnsi="Times New Roman" w:cs="Times New Roman"/>
          <w:sz w:val="24"/>
          <w:szCs w:val="24"/>
        </w:rPr>
        <w:t>ктинском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месторождении велись только с целью добычи угля сначала частными предпринимателями, а позже трестом “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Средазуголь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”.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Систематическое плановое геологическое изучение месторождения началось с 1926 года,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Н.В.Шабаров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(1926),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А.К.Пребраженский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(1931-1938), Е.П.Брунс, Ю.В.Станкевич,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Т.А.Сикстель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(1944).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За этот период была закончена детальная разведка участков №№ 7, 9, 6, 5, 8, промежуточного, № 11 № 12, а также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полей действующих шахт №№ 6, 9, 2/8 и участка открытых работ участка № 12.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 1963 г. поставлены на баланс поле 6/18 протокол ГКЗ №3964.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В 1979-1984 г.г. проведена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поля шахты 6/18 (Уманский, 1984).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породы палеозойского, мезозойского и кайнозойского возрастов.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Палеозойские отложения представлены породами силура, девона и карбона. Сложены они известняками (плитчатыми и массивными), песчано-сланцевыми отложениями и метаморфическими сланцами.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Четвертичные отложения представлены покровными лессовидными суглинками и валунно-галечными образованиями. Мощность их н</w:t>
      </w:r>
      <w:r w:rsidR="00991969" w:rsidRPr="008877FD">
        <w:rPr>
          <w:rFonts w:ascii="Times New Roman" w:hAnsi="Times New Roman" w:cs="Times New Roman"/>
          <w:sz w:val="24"/>
          <w:szCs w:val="24"/>
        </w:rPr>
        <w:t>а месторождении колеблется от 0,0 до 15,</w:t>
      </w:r>
      <w:r w:rsidRPr="008877FD">
        <w:rPr>
          <w:rFonts w:ascii="Times New Roman" w:hAnsi="Times New Roman" w:cs="Times New Roman"/>
          <w:sz w:val="24"/>
          <w:szCs w:val="24"/>
        </w:rPr>
        <w:t>0м.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Угленосность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каракиинской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чаардинской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свит представлена д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вумя </w:t>
      </w:r>
      <w:proofErr w:type="spellStart"/>
      <w:r w:rsidR="00991969" w:rsidRPr="008877FD">
        <w:rPr>
          <w:rFonts w:ascii="Times New Roman" w:hAnsi="Times New Roman" w:cs="Times New Roman"/>
          <w:sz w:val="24"/>
          <w:szCs w:val="24"/>
        </w:rPr>
        <w:t>пропластками</w:t>
      </w:r>
      <w:proofErr w:type="spellEnd"/>
      <w:r w:rsidR="00991969" w:rsidRPr="008877FD">
        <w:rPr>
          <w:rFonts w:ascii="Times New Roman" w:hAnsi="Times New Roman" w:cs="Times New Roman"/>
          <w:sz w:val="24"/>
          <w:szCs w:val="24"/>
        </w:rPr>
        <w:t xml:space="preserve">, линзами угля </w:t>
      </w:r>
      <w:r w:rsidRPr="008877FD">
        <w:rPr>
          <w:rFonts w:ascii="Times New Roman" w:hAnsi="Times New Roman" w:cs="Times New Roman"/>
          <w:sz w:val="24"/>
          <w:szCs w:val="24"/>
        </w:rPr>
        <w:t>соответственно а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877FD">
        <w:rPr>
          <w:rFonts w:ascii="Times New Roman" w:hAnsi="Times New Roman" w:cs="Times New Roman"/>
          <w:sz w:val="24"/>
          <w:szCs w:val="24"/>
        </w:rPr>
        <w:t xml:space="preserve"> и а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877FD">
        <w:rPr>
          <w:rFonts w:ascii="Times New Roman" w:hAnsi="Times New Roman" w:cs="Times New Roman"/>
          <w:sz w:val="24"/>
          <w:szCs w:val="24"/>
        </w:rPr>
        <w:t xml:space="preserve">. Эти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пропластки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 линзы угля не имеют промышленного значения.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Промышле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нная угленосность связана с </w:t>
      </w:r>
      <w:proofErr w:type="spellStart"/>
      <w:r w:rsidR="00991969" w:rsidRPr="008877FD">
        <w:rPr>
          <w:rFonts w:ascii="Times New Roman" w:hAnsi="Times New Roman" w:cs="Times New Roman"/>
          <w:sz w:val="24"/>
          <w:szCs w:val="24"/>
        </w:rPr>
        <w:t>сулю</w:t>
      </w:r>
      <w:r w:rsidRPr="008877FD">
        <w:rPr>
          <w:rFonts w:ascii="Times New Roman" w:hAnsi="Times New Roman" w:cs="Times New Roman"/>
          <w:sz w:val="24"/>
          <w:szCs w:val="24"/>
        </w:rPr>
        <w:t>ктинской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свитой нижне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й юры. Угленосные отложения </w:t>
      </w:r>
      <w:proofErr w:type="spellStart"/>
      <w:r w:rsidR="00991969" w:rsidRPr="008877FD">
        <w:rPr>
          <w:rFonts w:ascii="Times New Roman" w:hAnsi="Times New Roman" w:cs="Times New Roman"/>
          <w:sz w:val="24"/>
          <w:szCs w:val="24"/>
        </w:rPr>
        <w:t>сулю</w:t>
      </w:r>
      <w:r w:rsidRPr="008877FD">
        <w:rPr>
          <w:rFonts w:ascii="Times New Roman" w:hAnsi="Times New Roman" w:cs="Times New Roman"/>
          <w:sz w:val="24"/>
          <w:szCs w:val="24"/>
        </w:rPr>
        <w:t>ктинской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свиты делятся на 5 (В, С, Д, Е, Ф) ритмов. Пласты угля приурочены к глинистым частям ритмов, обозначение их принято по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Н.В.Шабарову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(1972г.) малыми буквами латинского алфавита, соответствующих индексов, за исключением ритма F, обозначенная позже буквой русского алфавита.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Пласт “Ф” (ранее “</w:t>
      </w:r>
      <w:r w:rsidRPr="008877F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77FD">
        <w:rPr>
          <w:rFonts w:ascii="Times New Roman" w:hAnsi="Times New Roman" w:cs="Times New Roman"/>
          <w:sz w:val="24"/>
          <w:szCs w:val="24"/>
        </w:rPr>
        <w:t xml:space="preserve">”) залегает в верхней части свиты и прослежен по простиранию на </w:t>
      </w:r>
      <w:r w:rsidR="00991969" w:rsidRPr="008877FD">
        <w:rPr>
          <w:rFonts w:ascii="Times New Roman" w:hAnsi="Times New Roman" w:cs="Times New Roman"/>
          <w:sz w:val="24"/>
          <w:szCs w:val="24"/>
        </w:rPr>
        <w:t xml:space="preserve">22км и по падению через всю </w:t>
      </w:r>
      <w:proofErr w:type="spellStart"/>
      <w:r w:rsidR="00991969" w:rsidRPr="008877FD">
        <w:rPr>
          <w:rFonts w:ascii="Times New Roman" w:hAnsi="Times New Roman" w:cs="Times New Roman"/>
          <w:sz w:val="24"/>
          <w:szCs w:val="24"/>
        </w:rPr>
        <w:t>Сулю</w:t>
      </w:r>
      <w:r w:rsidRPr="008877FD">
        <w:rPr>
          <w:rFonts w:ascii="Times New Roman" w:hAnsi="Times New Roman" w:cs="Times New Roman"/>
          <w:sz w:val="24"/>
          <w:szCs w:val="24"/>
        </w:rPr>
        <w:t>ктинскую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депрессию. Он является основным объектом эксплуатации.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Пласт имеет непостоянное строение и мощность колеблется от 0.1 до 18.0м. Преобладающая мощность пласта 5-7м.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Пласт “Ф” мощный, простого строения. На участке открытых работ преобладающие мощности п</w:t>
      </w:r>
      <w:r w:rsidR="00CB2D3B" w:rsidRPr="008877FD">
        <w:rPr>
          <w:rFonts w:ascii="Times New Roman" w:hAnsi="Times New Roman" w:cs="Times New Roman"/>
          <w:sz w:val="24"/>
          <w:szCs w:val="24"/>
        </w:rPr>
        <w:t>ласта находятся в пределах от 0,</w:t>
      </w:r>
      <w:r w:rsidRPr="008877FD">
        <w:rPr>
          <w:rFonts w:ascii="Times New Roman" w:hAnsi="Times New Roman" w:cs="Times New Roman"/>
          <w:sz w:val="24"/>
          <w:szCs w:val="24"/>
        </w:rPr>
        <w:t>8 до 9</w:t>
      </w:r>
      <w:r w:rsidR="00CB2D3B" w:rsidRPr="008877FD">
        <w:rPr>
          <w:rFonts w:ascii="Times New Roman" w:hAnsi="Times New Roman" w:cs="Times New Roman"/>
          <w:sz w:val="24"/>
          <w:szCs w:val="24"/>
        </w:rPr>
        <w:t>,</w:t>
      </w:r>
      <w:r w:rsidRPr="008877FD">
        <w:rPr>
          <w:rFonts w:ascii="Times New Roman" w:hAnsi="Times New Roman" w:cs="Times New Roman"/>
          <w:sz w:val="24"/>
          <w:szCs w:val="24"/>
        </w:rPr>
        <w:t>5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 xml:space="preserve">м. </w:t>
      </w:r>
      <w:r w:rsidR="00CB2D3B" w:rsidRPr="008877FD">
        <w:rPr>
          <w:rFonts w:ascii="Times New Roman" w:hAnsi="Times New Roman" w:cs="Times New Roman"/>
          <w:sz w:val="24"/>
          <w:szCs w:val="24"/>
        </w:rPr>
        <w:t>Средняя мощность пласта равна 8,</w:t>
      </w:r>
      <w:r w:rsidRPr="008877FD">
        <w:rPr>
          <w:rFonts w:ascii="Times New Roman" w:hAnsi="Times New Roman" w:cs="Times New Roman"/>
          <w:sz w:val="24"/>
          <w:szCs w:val="24"/>
        </w:rPr>
        <w:t>73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>м. На выходах м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ощность пласта уменьшается до 5 – </w:t>
      </w:r>
      <w:r w:rsidRPr="008877FD">
        <w:rPr>
          <w:rFonts w:ascii="Times New Roman" w:hAnsi="Times New Roman" w:cs="Times New Roman"/>
          <w:sz w:val="24"/>
          <w:szCs w:val="24"/>
        </w:rPr>
        <w:t>6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 м, иногда до 1,</w:t>
      </w:r>
      <w:r w:rsidRPr="008877FD">
        <w:rPr>
          <w:rFonts w:ascii="Times New Roman" w:hAnsi="Times New Roman" w:cs="Times New Roman"/>
          <w:sz w:val="24"/>
          <w:szCs w:val="24"/>
        </w:rPr>
        <w:t>8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 xml:space="preserve">м. Из всех пластопересечений только в 33 случаях внутри пласта отмечаются </w:t>
      </w:r>
      <w:r w:rsidR="00CB2D3B" w:rsidRPr="008877FD">
        <w:rPr>
          <w:rFonts w:ascii="Times New Roman" w:hAnsi="Times New Roman" w:cs="Times New Roman"/>
          <w:sz w:val="24"/>
          <w:szCs w:val="24"/>
        </w:rPr>
        <w:t>очень тонкие прослойки пород (0,05-0,10м и очень редко 0,</w:t>
      </w:r>
      <w:r w:rsidRPr="008877FD">
        <w:rPr>
          <w:rFonts w:ascii="Times New Roman" w:hAnsi="Times New Roman" w:cs="Times New Roman"/>
          <w:sz w:val="24"/>
          <w:szCs w:val="24"/>
        </w:rPr>
        <w:t>45м). В восточной части южного крыла синклинали пласт “Ф” выгорел. Зона выгорания пласта распространяется на глубину 40-120м, иногда доходя до 500м по падению.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Наблюдается общая тенденция уменьшения мощности пласта “Ф” на глубоких горизонтах и вдоль северного борта депрессии.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Пласт “Ф” сложен матовым, редко штриховатым с единичными линзовидными полосками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витрена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, углем. Уголь средней крепости, вязкий с неровным изломом. Уголь пласта “Ф” черны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й, с бурым оттенком: цвет черты </w:t>
      </w:r>
      <w:r w:rsidRPr="008877FD">
        <w:rPr>
          <w:rFonts w:ascii="Times New Roman" w:hAnsi="Times New Roman" w:cs="Times New Roman"/>
          <w:sz w:val="24"/>
          <w:szCs w:val="24"/>
        </w:rPr>
        <w:t>черно</w:t>
      </w:r>
      <w:r w:rsidR="00CB2D3B" w:rsidRPr="008877FD">
        <w:rPr>
          <w:rFonts w:ascii="Times New Roman" w:hAnsi="Times New Roman" w:cs="Times New Roman"/>
          <w:sz w:val="24"/>
          <w:szCs w:val="24"/>
        </w:rPr>
        <w:t>-</w:t>
      </w:r>
      <w:r w:rsidRPr="008877FD">
        <w:rPr>
          <w:rFonts w:ascii="Times New Roman" w:hAnsi="Times New Roman" w:cs="Times New Roman"/>
          <w:sz w:val="24"/>
          <w:szCs w:val="24"/>
        </w:rPr>
        <w:t>бурый до коричневого.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Механическая прочность добытого угля резко падает при хранении на воздухе. В штабелях уголь разлагается в штыб. Растрескивание происходит за счет отдачи влаги, чему способствуют высокие летние температуры и низкая влажность воздуха. Особенно усиливается разрушение угля при повторных увлажнениях. Для предотвращения разложения угля при длительном хранении в штабелях сле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дует принимать специальные меры </w:t>
      </w:r>
      <w:r w:rsidRPr="008877FD">
        <w:rPr>
          <w:rFonts w:ascii="Times New Roman" w:hAnsi="Times New Roman" w:cs="Times New Roman"/>
          <w:sz w:val="24"/>
          <w:szCs w:val="24"/>
        </w:rPr>
        <w:t>укатку, засыпку или обмазку глиной и т.п.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Уголь самовозгорающийся, температура самовозгорания около 120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77FD">
        <w:rPr>
          <w:rFonts w:ascii="Times New Roman" w:hAnsi="Times New Roman" w:cs="Times New Roman"/>
          <w:sz w:val="24"/>
          <w:szCs w:val="24"/>
        </w:rPr>
        <w:t>С.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Физические свойства угля пласта “С”, в основном, сходны со свойствами угля пласта “Ф”.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Специального изучения зоны окисления угля на участке № 12, где угольный пласт залегает в непосредственной близости от дневной поверхности, не проводились, но результаты технического анализа проб, отобранных из шурфов, приведенные в таблице, показывают пониженную теплоту сгорания и повышенный показатель выхода летучих веществ в зоне ок</w:t>
      </w:r>
      <w:r w:rsidR="00CB2D3B" w:rsidRPr="008877FD">
        <w:rPr>
          <w:rFonts w:ascii="Times New Roman" w:hAnsi="Times New Roman" w:cs="Times New Roman"/>
          <w:sz w:val="24"/>
          <w:szCs w:val="24"/>
        </w:rPr>
        <w:t>ис</w:t>
      </w:r>
      <w:r w:rsidRPr="008877FD">
        <w:rPr>
          <w:rFonts w:ascii="Times New Roman" w:hAnsi="Times New Roman" w:cs="Times New Roman"/>
          <w:sz w:val="24"/>
          <w:szCs w:val="24"/>
        </w:rPr>
        <w:t>ления.</w:t>
      </w:r>
    </w:p>
    <w:p w:rsidR="005D4C50" w:rsidRPr="00583329" w:rsidRDefault="005D4C50" w:rsidP="005D4C5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1985"/>
        <w:gridCol w:w="992"/>
        <w:gridCol w:w="992"/>
        <w:gridCol w:w="1134"/>
        <w:gridCol w:w="993"/>
        <w:gridCol w:w="1483"/>
      </w:tblGrid>
      <w:tr w:rsidR="005D4C50" w:rsidRPr="008877FD" w:rsidTr="005D4C50">
        <w:trPr>
          <w:jc w:val="center"/>
        </w:trPr>
        <w:tc>
          <w:tcPr>
            <w:tcW w:w="1627" w:type="dxa"/>
            <w:vMerge w:val="restart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Выработки и их номера</w:t>
            </w:r>
          </w:p>
        </w:tc>
        <w:tc>
          <w:tcPr>
            <w:tcW w:w="1985" w:type="dxa"/>
            <w:vMerge w:val="restart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Глубина вскрытия пласта</w:t>
            </w:r>
          </w:p>
        </w:tc>
        <w:tc>
          <w:tcPr>
            <w:tcW w:w="5594" w:type="dxa"/>
            <w:gridSpan w:val="5"/>
          </w:tcPr>
          <w:p w:rsidR="005D4C50" w:rsidRPr="008877FD" w:rsidRDefault="005D4C50" w:rsidP="005D4C50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Результаты технического анализа проб</w:t>
            </w:r>
          </w:p>
        </w:tc>
      </w:tr>
      <w:tr w:rsidR="005D4C50" w:rsidRPr="008877FD" w:rsidTr="005D4C50">
        <w:trPr>
          <w:trHeight w:val="251"/>
          <w:jc w:val="center"/>
        </w:trPr>
        <w:tc>
          <w:tcPr>
            <w:tcW w:w="1627" w:type="dxa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daf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t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48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daf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ккал/кг</w:t>
            </w:r>
          </w:p>
        </w:tc>
      </w:tr>
      <w:tr w:rsidR="005D4C50" w:rsidRPr="008877FD" w:rsidTr="005D4C50">
        <w:trPr>
          <w:jc w:val="center"/>
        </w:trPr>
        <w:tc>
          <w:tcPr>
            <w:tcW w:w="1627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4C50" w:rsidRPr="008877FD" w:rsidTr="005D4C50">
        <w:trPr>
          <w:jc w:val="center"/>
        </w:trPr>
        <w:tc>
          <w:tcPr>
            <w:tcW w:w="162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Шурф № 251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7.80-23.0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  <w:tc>
          <w:tcPr>
            <w:tcW w:w="99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4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5245</w:t>
            </w:r>
          </w:p>
        </w:tc>
      </w:tr>
      <w:tr w:rsidR="005D4C50" w:rsidRPr="008877FD" w:rsidTr="005D4C50">
        <w:trPr>
          <w:jc w:val="center"/>
        </w:trPr>
        <w:tc>
          <w:tcPr>
            <w:tcW w:w="162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Шурф № 252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2.65-9.20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46.5</w:t>
            </w:r>
          </w:p>
        </w:tc>
        <w:tc>
          <w:tcPr>
            <w:tcW w:w="99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4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5356</w:t>
            </w:r>
          </w:p>
        </w:tc>
      </w:tr>
      <w:tr w:rsidR="005D4C50" w:rsidRPr="008877FD" w:rsidTr="005D4C50">
        <w:trPr>
          <w:jc w:val="center"/>
        </w:trPr>
        <w:tc>
          <w:tcPr>
            <w:tcW w:w="162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Шурф № 254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5.60-15.90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99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4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7167</w:t>
            </w:r>
          </w:p>
        </w:tc>
      </w:tr>
      <w:tr w:rsidR="005D4C50" w:rsidRPr="008877FD" w:rsidTr="005D4C50">
        <w:trPr>
          <w:jc w:val="center"/>
        </w:trPr>
        <w:tc>
          <w:tcPr>
            <w:tcW w:w="162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Шурф № 255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0.20-24.0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99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4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5097</w:t>
            </w:r>
          </w:p>
        </w:tc>
      </w:tr>
    </w:tbl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C50" w:rsidRPr="008877FD" w:rsidRDefault="008877FD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Вовремя</w:t>
      </w:r>
      <w:r w:rsidR="005D4C50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>до разведки</w:t>
      </w:r>
      <w:r w:rsidR="005D4C50" w:rsidRPr="008877FD">
        <w:rPr>
          <w:rFonts w:ascii="Times New Roman" w:hAnsi="Times New Roman" w:cs="Times New Roman"/>
          <w:sz w:val="24"/>
          <w:szCs w:val="24"/>
        </w:rPr>
        <w:t xml:space="preserve"> участка открытых работ поля № 12 в 1971-1975г.г. получены дополнительные сведения о зоне окисления угля по результатам технического анализа проб из скважин</w:t>
      </w:r>
      <w:r w:rsidR="0054270A" w:rsidRPr="008877FD">
        <w:rPr>
          <w:rFonts w:ascii="Times New Roman" w:hAnsi="Times New Roman" w:cs="Times New Roman"/>
          <w:sz w:val="24"/>
          <w:szCs w:val="24"/>
        </w:rPr>
        <w:t>, которые и приведены в таблице</w:t>
      </w:r>
      <w:r w:rsidR="005D4C50"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583329" w:rsidRDefault="005D4C50" w:rsidP="005D4C5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0"/>
        <w:gridCol w:w="1417"/>
        <w:gridCol w:w="851"/>
        <w:gridCol w:w="850"/>
        <w:gridCol w:w="851"/>
        <w:gridCol w:w="850"/>
        <w:gridCol w:w="1276"/>
        <w:gridCol w:w="851"/>
        <w:gridCol w:w="783"/>
      </w:tblGrid>
      <w:tr w:rsidR="005D4C50" w:rsidRPr="008877FD" w:rsidTr="005D4C50">
        <w:trPr>
          <w:jc w:val="center"/>
        </w:trPr>
        <w:tc>
          <w:tcPr>
            <w:tcW w:w="1210" w:type="dxa"/>
            <w:vMerge w:val="restart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Скважины и их номера</w:t>
            </w:r>
          </w:p>
        </w:tc>
        <w:tc>
          <w:tcPr>
            <w:tcW w:w="1417" w:type="dxa"/>
            <w:vMerge w:val="restart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Интервал глубины опробования</w:t>
            </w:r>
          </w:p>
        </w:tc>
        <w:tc>
          <w:tcPr>
            <w:tcW w:w="4678" w:type="dxa"/>
            <w:gridSpan w:val="5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Усредненные результаты</w:t>
            </w:r>
          </w:p>
        </w:tc>
        <w:tc>
          <w:tcPr>
            <w:tcW w:w="1634" w:type="dxa"/>
            <w:gridSpan w:val="2"/>
            <w:vMerge w:val="restart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Элементный состав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технического анализа</w:t>
            </w:r>
          </w:p>
        </w:tc>
        <w:tc>
          <w:tcPr>
            <w:tcW w:w="1634" w:type="dxa"/>
            <w:gridSpan w:val="2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50" w:rsidRPr="008877FD" w:rsidTr="005D4C50">
        <w:trPr>
          <w:trHeight w:val="189"/>
          <w:jc w:val="center"/>
        </w:trPr>
        <w:tc>
          <w:tcPr>
            <w:tcW w:w="1210" w:type="dxa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daf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das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ккал/кг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Скв.№1071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14.70-21.95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24.88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45.45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5713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74.70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276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15.60-23.25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43.23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5337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Скв.№1079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16.90-21.10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44.07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Скв.№1034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17.40-28.00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14.38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31.78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248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18.15-27.25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38.27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5597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Скв.№1059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36.65-47.50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7223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81.86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Скв.№1091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39.00-48.05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6994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80.20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Скв.№1096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44.00-63.50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68.15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</w:tr>
      <w:tr w:rsidR="005D4C50" w:rsidRPr="008877FD" w:rsidTr="005D4C50">
        <w:trPr>
          <w:jc w:val="center"/>
        </w:trPr>
        <w:tc>
          <w:tcPr>
            <w:tcW w:w="1210" w:type="dxa"/>
          </w:tcPr>
          <w:p w:rsidR="005D4C50" w:rsidRPr="008877FD" w:rsidRDefault="005D4C50" w:rsidP="005D4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Скв.№1054</w:t>
            </w:r>
          </w:p>
        </w:tc>
        <w:tc>
          <w:tcPr>
            <w:tcW w:w="1417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89.95-98.30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7.85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15.48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1276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7155</w:t>
            </w:r>
          </w:p>
        </w:tc>
        <w:tc>
          <w:tcPr>
            <w:tcW w:w="851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80.50</w:t>
            </w:r>
          </w:p>
        </w:tc>
        <w:tc>
          <w:tcPr>
            <w:tcW w:w="783" w:type="dxa"/>
          </w:tcPr>
          <w:p w:rsidR="005D4C50" w:rsidRPr="008877FD" w:rsidRDefault="005D4C50" w:rsidP="005D4C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</w:tr>
    </w:tbl>
    <w:p w:rsidR="005D4C50" w:rsidRPr="00583329" w:rsidRDefault="005D4C50" w:rsidP="005D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Приведенные данные шурфов и скважин показывают, что угли до глубины 30м являются 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явно окисленными (шурфы и </w:t>
      </w:r>
      <w:proofErr w:type="spellStart"/>
      <w:r w:rsidR="00CB2D3B" w:rsidRPr="008877FD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CB2D3B" w:rsidRPr="008877FD">
        <w:rPr>
          <w:rFonts w:ascii="Times New Roman" w:hAnsi="Times New Roman" w:cs="Times New Roman"/>
          <w:sz w:val="24"/>
          <w:szCs w:val="24"/>
        </w:rPr>
        <w:t>. №</w:t>
      </w:r>
      <w:r w:rsidRPr="008877FD">
        <w:rPr>
          <w:rFonts w:ascii="Times New Roman" w:hAnsi="Times New Roman" w:cs="Times New Roman"/>
          <w:sz w:val="24"/>
          <w:szCs w:val="24"/>
        </w:rPr>
        <w:t xml:space="preserve"> 1071, 276, 248), ниже 30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 </w:t>
      </w:r>
      <w:r w:rsidRPr="008877FD">
        <w:rPr>
          <w:rFonts w:ascii="Times New Roman" w:hAnsi="Times New Roman" w:cs="Times New Roman"/>
          <w:sz w:val="24"/>
          <w:szCs w:val="24"/>
        </w:rPr>
        <w:t xml:space="preserve">м по данным скважин № 1059, 1091 являются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неокисленными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. Данные скважин № 1096 показывают, что на данном участке угли до глубины более 60м являются окисленными, наоборот по данным скважины №1034 угли в интервале 17,40- 28.0м являются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неокисленными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 По- видимому такое изменение качества угля местами зависит от локальных условий, близости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 № 1096) к тектоническим нарушениям и других причин.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 зоне окисления угли имеют повышенные показатели выхода летучих веществ (от 38 до 53.8%), влаги аналитической и пониженные показатели теплоты сгорания (от 5097 до 5713ккал/кг), за исключением шурфа № 254 где теплота сгорания составит 7167ккал/кг. В окисленных углях содержание углерода несколько понижается.</w:t>
      </w:r>
    </w:p>
    <w:p w:rsidR="005D4C50" w:rsidRPr="008877FD" w:rsidRDefault="00CB2D3B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Изучение углей Сулю</w:t>
      </w:r>
      <w:r w:rsidR="005D4C50" w:rsidRPr="008877FD">
        <w:rPr>
          <w:rFonts w:ascii="Times New Roman" w:hAnsi="Times New Roman" w:cs="Times New Roman"/>
          <w:sz w:val="24"/>
          <w:szCs w:val="24"/>
        </w:rPr>
        <w:t>ктинского месторождения показало, что основная масса углей отн</w:t>
      </w:r>
      <w:r w:rsidRPr="008877FD">
        <w:rPr>
          <w:rFonts w:ascii="Times New Roman" w:hAnsi="Times New Roman" w:cs="Times New Roman"/>
          <w:sz w:val="24"/>
          <w:szCs w:val="24"/>
        </w:rPr>
        <w:t>осится к группе гумусовых</w:t>
      </w:r>
      <w:r w:rsidR="005D4C50" w:rsidRPr="0088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C50" w:rsidRPr="008877FD">
        <w:rPr>
          <w:rFonts w:ascii="Times New Roman" w:hAnsi="Times New Roman" w:cs="Times New Roman"/>
          <w:sz w:val="24"/>
          <w:szCs w:val="24"/>
        </w:rPr>
        <w:t>гумолитов</w:t>
      </w:r>
      <w:proofErr w:type="spellEnd"/>
      <w:r w:rsidR="005D4C50" w:rsidRPr="008877FD">
        <w:rPr>
          <w:rFonts w:ascii="Times New Roman" w:hAnsi="Times New Roman" w:cs="Times New Roman"/>
          <w:sz w:val="24"/>
          <w:szCs w:val="24"/>
        </w:rPr>
        <w:t xml:space="preserve"> и лишь незначительное распространение имеют угли других генетических групп, содержащие </w:t>
      </w:r>
      <w:proofErr w:type="spellStart"/>
      <w:r w:rsidR="005D4C50" w:rsidRPr="008877FD">
        <w:rPr>
          <w:rFonts w:ascii="Times New Roman" w:hAnsi="Times New Roman" w:cs="Times New Roman"/>
          <w:sz w:val="24"/>
          <w:szCs w:val="24"/>
        </w:rPr>
        <w:t>сапропеловые</w:t>
      </w:r>
      <w:proofErr w:type="spellEnd"/>
      <w:r w:rsidR="005D4C50" w:rsidRPr="008877F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5D4C50" w:rsidRPr="008877FD">
        <w:rPr>
          <w:rFonts w:ascii="Times New Roman" w:hAnsi="Times New Roman" w:cs="Times New Roman"/>
          <w:sz w:val="24"/>
          <w:szCs w:val="24"/>
        </w:rPr>
        <w:t>липтобиолитовые</w:t>
      </w:r>
      <w:proofErr w:type="spellEnd"/>
      <w:r w:rsidR="005D4C50" w:rsidRPr="008877FD">
        <w:rPr>
          <w:rFonts w:ascii="Times New Roman" w:hAnsi="Times New Roman" w:cs="Times New Roman"/>
          <w:sz w:val="24"/>
          <w:szCs w:val="24"/>
        </w:rPr>
        <w:t xml:space="preserve"> элементы.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Гумусовые угли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петрографически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очень разнообразны, что объясняется не различием в исходном материале, а различием процессов превращения, что ведет к образованию различных ингредиентов, которые в неодинаковых комбинациях создают большое количество петрографических типов угля.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Согласно исследований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О.Д.Русановой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, А.И.Гинзбург 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Е.Г.Луговцовой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угли месторождения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Сулукта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делятся на 4 типа: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фюзено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клареновый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ксиленовый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клареновый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кларено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дюреновый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Петрографическое исследование с подсчетом микрокомпонентов произведено в 1975году в ВУХИН (г.Свердловск, ныне Екатеринбург), по пласту “Ф” участка №12. Количественное выражение вещ</w:t>
      </w:r>
      <w:r w:rsidR="008877FD">
        <w:rPr>
          <w:rFonts w:ascii="Times New Roman" w:hAnsi="Times New Roman" w:cs="Times New Roman"/>
          <w:sz w:val="24"/>
          <w:szCs w:val="24"/>
        </w:rPr>
        <w:t xml:space="preserve">ественного состава углей пласта </w:t>
      </w:r>
      <w:r w:rsidRPr="008877FD">
        <w:rPr>
          <w:rFonts w:ascii="Times New Roman" w:hAnsi="Times New Roman" w:cs="Times New Roman"/>
          <w:sz w:val="24"/>
          <w:szCs w:val="24"/>
        </w:rPr>
        <w:t>”Ф” по участку №12 приведено в таблице 5.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Как видно из таблицы, основными компонентами являются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семинит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(по-видимому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семивитринит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фюзинит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, которые находятся примерно в равном количестве (</w:t>
      </w:r>
      <w:r w:rsidRPr="008877FD">
        <w:rPr>
          <w:rFonts w:ascii="Times New Roman" w:hAnsi="Times New Roman" w:cs="Times New Roman"/>
          <w:sz w:val="24"/>
          <w:szCs w:val="24"/>
        </w:rPr>
        <w:sym w:font="Symbol" w:char="F0BB"/>
      </w:r>
      <w:r w:rsidRPr="008877FD">
        <w:rPr>
          <w:rFonts w:ascii="Times New Roman" w:hAnsi="Times New Roman" w:cs="Times New Roman"/>
          <w:sz w:val="24"/>
          <w:szCs w:val="24"/>
        </w:rPr>
        <w:t>45%).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Показатель отражения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витринита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(R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877FD">
        <w:rPr>
          <w:rFonts w:ascii="Times New Roman" w:hAnsi="Times New Roman" w:cs="Times New Roman"/>
          <w:sz w:val="24"/>
          <w:szCs w:val="24"/>
        </w:rPr>
        <w:t xml:space="preserve">), сумма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фюзинизированных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компонентов (</w:t>
      </w:r>
      <w:r w:rsidRPr="008877FD">
        <w:rPr>
          <w:rFonts w:ascii="Times New Roman" w:hAnsi="Times New Roman" w:cs="Times New Roman"/>
          <w:sz w:val="24"/>
          <w:szCs w:val="24"/>
        </w:rPr>
        <w:sym w:font="Symbol" w:char="F0E5"/>
      </w:r>
      <w:r w:rsidRPr="008877FD">
        <w:rPr>
          <w:rFonts w:ascii="Times New Roman" w:hAnsi="Times New Roman" w:cs="Times New Roman"/>
          <w:sz w:val="24"/>
          <w:szCs w:val="24"/>
        </w:rPr>
        <w:t>ОК), выход смолы полукоксования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Т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daf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sk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), максимальная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влагоемкость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беззольного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угля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) не были определены во всех стадиях разведки.</w:t>
      </w:r>
    </w:p>
    <w:p w:rsidR="005D4C50" w:rsidRPr="008877FD" w:rsidRDefault="005D4C50" w:rsidP="0054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Ф” месторождения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Сулукта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, согласно таблицы ГОСТа 25543-88, относятся к марке Б (бурый), к группе 3Б (третий бурый), к подгруппе 3БВ (третий бурый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витринитовый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) с кодовым номером 0422005.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Марку угля остальных угольных пластов месторождения ввиду отсутствия необходимых показателей качества невозможно определить.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По имеющимся данным технического анализа угли пласта “С” аналогичны с углями пласта “Ф”, поэтому марка угля пласта “С” также будет 3БВ.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Средняя удельная теплота сгорания по бомбе пласта “Ф” на разных участках, шахтных полях колеблется от 27.2МДж/кг (6494 ккал/кг) до 30.3мдж/кг (7239 ккал/кг).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Бурые угли по величине максимальной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влагоемкости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) или массовой доли общей рабочей влаги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) делятся на три технологические группы: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IБсW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) более 40%; 2Б- 30-40% и 3Б- менее 30%. Массовая доля рабочей влаги (максимальная влагоемкость) угля пласта “Ф”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Сулуктинского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месторождения менее 30%. Поэтому угли месторождения могут быть отнесены к марке 3Б.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Теплота сгорания на влажное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беззольное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состояние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Q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угля пласта “Ф” пересчитанные по формуле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Q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Q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daf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(100-W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8877FD">
        <w:rPr>
          <w:rFonts w:ascii="Times New Roman" w:hAnsi="Times New Roman" w:cs="Times New Roman"/>
          <w:sz w:val="24"/>
          <w:szCs w:val="24"/>
        </w:rPr>
        <w:t>)/100 (3.1.1.) колеблется от 20.1МДж/кг до 22.4мдж/кг.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По величине (менее 24 Мдж/кг) теплоты сгорания на влажное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беззольное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состояние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Q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af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) уголь пласта “Ф” относится к бурым.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Элементный состав угля пласта “Ф” месторожден</w:t>
      </w:r>
      <w:r w:rsidR="0054270A" w:rsidRPr="008877FD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54270A" w:rsidRPr="008877FD">
        <w:rPr>
          <w:rFonts w:ascii="Times New Roman" w:hAnsi="Times New Roman" w:cs="Times New Roman"/>
          <w:sz w:val="24"/>
          <w:szCs w:val="24"/>
        </w:rPr>
        <w:t>Сулукта</w:t>
      </w:r>
      <w:proofErr w:type="spellEnd"/>
      <w:r w:rsidR="0054270A" w:rsidRPr="008877FD">
        <w:rPr>
          <w:rFonts w:ascii="Times New Roman" w:hAnsi="Times New Roman" w:cs="Times New Roman"/>
          <w:sz w:val="24"/>
          <w:szCs w:val="24"/>
        </w:rPr>
        <w:t xml:space="preserve"> приводится в таблице</w:t>
      </w:r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8877FD" w:rsidRDefault="005D4C50" w:rsidP="005D4C5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Таблица 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9"/>
        <w:gridCol w:w="1275"/>
        <w:gridCol w:w="1418"/>
        <w:gridCol w:w="1134"/>
        <w:gridCol w:w="1134"/>
        <w:gridCol w:w="1100"/>
      </w:tblGrid>
      <w:tr w:rsidR="005D4C50" w:rsidRPr="008877FD" w:rsidTr="005D4C50">
        <w:trPr>
          <w:trHeight w:val="843"/>
          <w:jc w:val="center"/>
        </w:trPr>
        <w:tc>
          <w:tcPr>
            <w:tcW w:w="322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Наименование участков, шахтных полей</w:t>
            </w:r>
          </w:p>
        </w:tc>
        <w:tc>
          <w:tcPr>
            <w:tcW w:w="127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0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5D4C50" w:rsidRPr="008877FD" w:rsidTr="005D4C50">
        <w:trPr>
          <w:jc w:val="center"/>
        </w:trPr>
        <w:tc>
          <w:tcPr>
            <w:tcW w:w="322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4C50" w:rsidRPr="008877FD" w:rsidTr="005D4C50">
        <w:trPr>
          <w:trHeight w:val="679"/>
          <w:jc w:val="center"/>
        </w:trPr>
        <w:tc>
          <w:tcPr>
            <w:tcW w:w="322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Уч.откр.работ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поле №12 (по состоянию работ на 01.09.1975г)</w:t>
            </w:r>
          </w:p>
        </w:tc>
        <w:tc>
          <w:tcPr>
            <w:tcW w:w="127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78.45</w:t>
            </w:r>
          </w:p>
        </w:tc>
        <w:tc>
          <w:tcPr>
            <w:tcW w:w="1418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</w:tr>
      <w:tr w:rsidR="005D4C50" w:rsidRPr="008877FD" w:rsidTr="005D4C50">
        <w:trPr>
          <w:trHeight w:val="690"/>
          <w:jc w:val="center"/>
        </w:trPr>
        <w:tc>
          <w:tcPr>
            <w:tcW w:w="322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Уч.откр.работ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поле №12 (по состоянию работ на 01.01.1961г.)</w:t>
            </w:r>
          </w:p>
        </w:tc>
        <w:tc>
          <w:tcPr>
            <w:tcW w:w="127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73.78</w:t>
            </w:r>
          </w:p>
        </w:tc>
        <w:tc>
          <w:tcPr>
            <w:tcW w:w="1418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20.38</w:t>
            </w:r>
          </w:p>
        </w:tc>
        <w:tc>
          <w:tcPr>
            <w:tcW w:w="110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trHeight w:val="419"/>
          <w:jc w:val="center"/>
        </w:trPr>
        <w:tc>
          <w:tcPr>
            <w:tcW w:w="322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Шахты 2/4,18, 6 (по данным Н.И.Назаровой, 1970г.)</w:t>
            </w:r>
          </w:p>
        </w:tc>
        <w:tc>
          <w:tcPr>
            <w:tcW w:w="127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78.0</w:t>
            </w:r>
          </w:p>
        </w:tc>
        <w:tc>
          <w:tcPr>
            <w:tcW w:w="1418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110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trHeight w:val="427"/>
          <w:jc w:val="center"/>
        </w:trPr>
        <w:tc>
          <w:tcPr>
            <w:tcW w:w="322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Шахта 2/4 (по состоянию на 01.01.1983г.)</w:t>
            </w:r>
          </w:p>
        </w:tc>
        <w:tc>
          <w:tcPr>
            <w:tcW w:w="127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77.0</w:t>
            </w:r>
          </w:p>
        </w:tc>
        <w:tc>
          <w:tcPr>
            <w:tcW w:w="1418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3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10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329">
        <w:rPr>
          <w:rFonts w:ascii="Times New Roman" w:hAnsi="Times New Roman" w:cs="Times New Roman"/>
          <w:sz w:val="24"/>
          <w:szCs w:val="24"/>
        </w:rPr>
        <w:t>По элементному составу бурые угли также делятся на три стадии метаморфизма: O</w:t>
      </w:r>
      <w:r w:rsidRPr="005833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329">
        <w:rPr>
          <w:rFonts w:ascii="Times New Roman" w:hAnsi="Times New Roman" w:cs="Times New Roman"/>
          <w:sz w:val="24"/>
          <w:szCs w:val="24"/>
        </w:rPr>
        <w:t>, O</w:t>
      </w:r>
      <w:r w:rsidRPr="005833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3329">
        <w:rPr>
          <w:rFonts w:ascii="Times New Roman" w:hAnsi="Times New Roman" w:cs="Times New Roman"/>
          <w:sz w:val="24"/>
          <w:szCs w:val="24"/>
        </w:rPr>
        <w:t xml:space="preserve"> и O</w:t>
      </w:r>
      <w:r w:rsidRPr="005833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329">
        <w:rPr>
          <w:rFonts w:ascii="Times New Roman" w:hAnsi="Times New Roman" w:cs="Times New Roman"/>
          <w:sz w:val="24"/>
          <w:szCs w:val="24"/>
        </w:rPr>
        <w:t xml:space="preserve"> (нулевая стадия </w:t>
      </w:r>
      <w:proofErr w:type="spellStart"/>
      <w:r w:rsidRPr="00583329">
        <w:rPr>
          <w:rFonts w:ascii="Times New Roman" w:hAnsi="Times New Roman" w:cs="Times New Roman"/>
          <w:sz w:val="24"/>
          <w:szCs w:val="24"/>
        </w:rPr>
        <w:t>углефикации</w:t>
      </w:r>
      <w:proofErr w:type="spellEnd"/>
      <w:r w:rsidRPr="00583329">
        <w:rPr>
          <w:rFonts w:ascii="Times New Roman" w:hAnsi="Times New Roman" w:cs="Times New Roman"/>
          <w:sz w:val="24"/>
          <w:szCs w:val="24"/>
        </w:rPr>
        <w:t xml:space="preserve"> трех степеней).</w:t>
      </w:r>
    </w:p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329">
        <w:rPr>
          <w:rFonts w:ascii="Times New Roman" w:hAnsi="Times New Roman" w:cs="Times New Roman"/>
          <w:sz w:val="24"/>
          <w:szCs w:val="24"/>
        </w:rPr>
        <w:t xml:space="preserve">Исходя из данных таблицы 3.1.10. угли пласта “Ф” месторождения </w:t>
      </w:r>
      <w:proofErr w:type="spellStart"/>
      <w:r w:rsidRPr="00583329">
        <w:rPr>
          <w:rFonts w:ascii="Times New Roman" w:hAnsi="Times New Roman" w:cs="Times New Roman"/>
          <w:sz w:val="24"/>
          <w:szCs w:val="24"/>
        </w:rPr>
        <w:t>Сулукта</w:t>
      </w:r>
      <w:proofErr w:type="spellEnd"/>
      <w:r w:rsidRPr="00583329">
        <w:rPr>
          <w:rFonts w:ascii="Times New Roman" w:hAnsi="Times New Roman" w:cs="Times New Roman"/>
          <w:sz w:val="24"/>
          <w:szCs w:val="24"/>
        </w:rPr>
        <w:t>, по содержанию углерода (69-77%), водорода (4.0- 5.8%), кислорода (16-22%), азота (1.0-1.4%), соответствует третьей степени буроугольной стадии метаморфизма.</w:t>
      </w:r>
    </w:p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329">
        <w:rPr>
          <w:rFonts w:ascii="Times New Roman" w:hAnsi="Times New Roman" w:cs="Times New Roman"/>
          <w:sz w:val="24"/>
          <w:szCs w:val="24"/>
        </w:rPr>
        <w:t>Химический состав золы углей пласта “Ф” месторождения приведены в таблице.</w:t>
      </w:r>
    </w:p>
    <w:p w:rsidR="005D4C50" w:rsidRPr="00583329" w:rsidRDefault="005D4C50" w:rsidP="005D4C5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3"/>
        <w:gridCol w:w="735"/>
        <w:gridCol w:w="824"/>
        <w:gridCol w:w="709"/>
        <w:gridCol w:w="709"/>
        <w:gridCol w:w="709"/>
        <w:gridCol w:w="567"/>
        <w:gridCol w:w="850"/>
        <w:gridCol w:w="1160"/>
      </w:tblGrid>
      <w:tr w:rsidR="005D4C50" w:rsidRPr="008877FD" w:rsidTr="005D4C50">
        <w:trPr>
          <w:trHeight w:val="183"/>
          <w:jc w:val="center"/>
        </w:trPr>
        <w:tc>
          <w:tcPr>
            <w:tcW w:w="286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Участки, шахтные поля</w:t>
            </w:r>
          </w:p>
        </w:tc>
        <w:tc>
          <w:tcPr>
            <w:tcW w:w="73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SiO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567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proofErr w:type="spellEnd"/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O+K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5D4C50" w:rsidRPr="008877FD" w:rsidTr="005D4C50">
        <w:trPr>
          <w:jc w:val="center"/>
        </w:trPr>
        <w:tc>
          <w:tcPr>
            <w:tcW w:w="2863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4C50" w:rsidRPr="008877FD" w:rsidTr="005D4C50">
        <w:trPr>
          <w:trHeight w:val="735"/>
          <w:jc w:val="center"/>
        </w:trPr>
        <w:tc>
          <w:tcPr>
            <w:tcW w:w="2863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откр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. работ поле №12 (по состоянию работ на 01.09.1975г.)</w:t>
            </w:r>
          </w:p>
        </w:tc>
        <w:tc>
          <w:tcPr>
            <w:tcW w:w="735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42.07</w:t>
            </w:r>
          </w:p>
        </w:tc>
        <w:tc>
          <w:tcPr>
            <w:tcW w:w="82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14.23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12.75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56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10.57</w:t>
            </w:r>
          </w:p>
        </w:tc>
        <w:tc>
          <w:tcPr>
            <w:tcW w:w="1160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5D4C50" w:rsidRPr="008877FD" w:rsidTr="005D4C50">
        <w:trPr>
          <w:trHeight w:val="191"/>
          <w:jc w:val="center"/>
        </w:trPr>
        <w:tc>
          <w:tcPr>
            <w:tcW w:w="2863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Шахта 2/4</w:t>
            </w:r>
          </w:p>
        </w:tc>
        <w:tc>
          <w:tcPr>
            <w:tcW w:w="735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19.20</w:t>
            </w:r>
          </w:p>
        </w:tc>
        <w:tc>
          <w:tcPr>
            <w:tcW w:w="82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9.47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29.15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9.85</w:t>
            </w:r>
          </w:p>
        </w:tc>
        <w:tc>
          <w:tcPr>
            <w:tcW w:w="56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24.16</w:t>
            </w:r>
          </w:p>
        </w:tc>
        <w:tc>
          <w:tcPr>
            <w:tcW w:w="1160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C50" w:rsidRPr="008877FD" w:rsidTr="005D4C50">
        <w:trPr>
          <w:trHeight w:val="449"/>
          <w:jc w:val="center"/>
        </w:trPr>
        <w:tc>
          <w:tcPr>
            <w:tcW w:w="2863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Шахта 6/18 (по данным Н.И.Назаровой,1970г.)</w:t>
            </w:r>
          </w:p>
        </w:tc>
        <w:tc>
          <w:tcPr>
            <w:tcW w:w="735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82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709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160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329">
        <w:rPr>
          <w:rFonts w:ascii="Times New Roman" w:hAnsi="Times New Roman" w:cs="Times New Roman"/>
          <w:sz w:val="24"/>
          <w:szCs w:val="24"/>
        </w:rPr>
        <w:t xml:space="preserve">По содержанию вредных примесей </w:t>
      </w:r>
      <w:proofErr w:type="spellStart"/>
      <w:r w:rsidRPr="00583329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583329">
        <w:rPr>
          <w:rFonts w:ascii="Times New Roman" w:hAnsi="Times New Roman" w:cs="Times New Roman"/>
          <w:sz w:val="24"/>
          <w:szCs w:val="24"/>
        </w:rPr>
        <w:t>, SO</w:t>
      </w:r>
      <w:r w:rsidRPr="005833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329">
        <w:rPr>
          <w:rFonts w:ascii="Times New Roman" w:hAnsi="Times New Roman" w:cs="Times New Roman"/>
          <w:sz w:val="24"/>
          <w:szCs w:val="24"/>
        </w:rPr>
        <w:t xml:space="preserve"> зола углей пласта “Ф” месторождения не пригодна как добавка для получения портландцемента и не может служить для получения стройматериалов.</w:t>
      </w:r>
    </w:p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329">
        <w:rPr>
          <w:rFonts w:ascii="Times New Roman" w:hAnsi="Times New Roman" w:cs="Times New Roman"/>
          <w:sz w:val="24"/>
          <w:szCs w:val="24"/>
        </w:rPr>
        <w:t>Температура плавления золы угля пласта “Ф” месторождения определялись по технологической пробе шахты 6/18, по пробе, отобранной из шахты 2/4, и характеризуется следующими данными, таблица 10.</w:t>
      </w:r>
    </w:p>
    <w:p w:rsidR="005D4C50" w:rsidRPr="00583329" w:rsidRDefault="005D4C50" w:rsidP="005D4C5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83329">
        <w:rPr>
          <w:rFonts w:ascii="Times New Roman" w:hAnsi="Times New Roman" w:cs="Times New Roman"/>
          <w:sz w:val="24"/>
          <w:szCs w:val="24"/>
        </w:rPr>
        <w:t>Таблица 10.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4"/>
        <w:gridCol w:w="1842"/>
        <w:gridCol w:w="1985"/>
        <w:gridCol w:w="2101"/>
      </w:tblGrid>
      <w:tr w:rsidR="005D4C50" w:rsidRPr="008877FD" w:rsidTr="005D4C50">
        <w:trPr>
          <w:trHeight w:val="645"/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Шахты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Температура начала деформации t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Температура плавления t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жидкоплавкого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t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877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Шахта 6/18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Верхн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. слой пл.”Ф”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Нижн.слой</w:t>
            </w:r>
            <w:proofErr w:type="spellEnd"/>
            <w:r w:rsidRPr="008877FD">
              <w:rPr>
                <w:rFonts w:ascii="Times New Roman" w:hAnsi="Times New Roman" w:cs="Times New Roman"/>
                <w:sz w:val="20"/>
                <w:szCs w:val="20"/>
              </w:rPr>
              <w:t xml:space="preserve"> пл. “Ф”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Среднее по пласту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Шахта 2/4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</w:tr>
      <w:tr w:rsidR="005D4C50" w:rsidRPr="008877FD" w:rsidTr="005D4C50">
        <w:trPr>
          <w:jc w:val="center"/>
        </w:trPr>
        <w:tc>
          <w:tcPr>
            <w:tcW w:w="3314" w:type="dxa"/>
          </w:tcPr>
          <w:p w:rsidR="005D4C50" w:rsidRPr="008877FD" w:rsidRDefault="005D4C50" w:rsidP="005D4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По справочнику Зикеева Т.А.</w:t>
            </w:r>
          </w:p>
        </w:tc>
        <w:tc>
          <w:tcPr>
            <w:tcW w:w="1842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985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101" w:type="dxa"/>
          </w:tcPr>
          <w:p w:rsidR="005D4C50" w:rsidRPr="008877FD" w:rsidRDefault="005D4C50" w:rsidP="005D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7FD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</w:tr>
    </w:tbl>
    <w:p w:rsidR="005D4C50" w:rsidRPr="00583329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Зола углей пласта “Ф” месторождения является среднеплавкой.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Низшая теплота сгорания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Q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) согласно “ Справочника по качеству ископаемых углей и горючих сланцев”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Т.А., 1958г.) составляет 4340 ккал/кг (18.17МДж/кг), при массовой доли общей рабочей влаги (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W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) 23%, согласно “Качественная характеристика углей Киргизии” (Назарова Н.И.,1970г.) составляет 4300(18.0МДж/кг), при массовой доли общей рабочей влаги 23%. По шахте 2/4 низшая теплота сгорания 4863ккал/кг (20.36МДж/кг), при массовой доли рабочей влаги 21%.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Калорийный эквивалент (К) для пересчета на условное топливо составляет:</w:t>
      </w:r>
    </w:p>
    <w:p w:rsidR="005D4C50" w:rsidRPr="008877FD" w:rsidRDefault="005D4C50" w:rsidP="005D4C5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77FD">
        <w:rPr>
          <w:rFonts w:ascii="Times New Roman" w:hAnsi="Times New Roman" w:cs="Times New Roman"/>
          <w:sz w:val="24"/>
          <w:szCs w:val="24"/>
        </w:rPr>
        <w:t>K=Q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8877F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/700</w:t>
      </w:r>
      <w:r w:rsidR="008877FD">
        <w:rPr>
          <w:rFonts w:ascii="Times New Roman" w:hAnsi="Times New Roman" w:cs="Times New Roman"/>
          <w:sz w:val="24"/>
          <w:szCs w:val="24"/>
        </w:rPr>
        <w:t xml:space="preserve">0=4340/7000=0.62 </w:t>
      </w:r>
      <w:r w:rsidR="008877FD" w:rsidRPr="008877FD">
        <w:rPr>
          <w:rFonts w:ascii="Times New Roman" w:hAnsi="Times New Roman" w:cs="Times New Roman"/>
          <w:b/>
          <w:sz w:val="24"/>
          <w:szCs w:val="24"/>
        </w:rPr>
        <w:t>(</w:t>
      </w:r>
      <w:r w:rsidRPr="008877FD">
        <w:rPr>
          <w:rFonts w:ascii="Times New Roman" w:hAnsi="Times New Roman" w:cs="Times New Roman"/>
          <w:sz w:val="24"/>
          <w:szCs w:val="24"/>
        </w:rPr>
        <w:t>3.1.2)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Обогатимость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угля изучалась по пластово- промышленным пробам из верхнего и нижнего слоев пласта “Ф”, отобранным в шахте 6/18. Исследование проводилось в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ВУХИНе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(в г. Свердловск, 1973г.).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Угли месторождения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Сулукта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используются как энергетическое топливо. Кроме энергетических целей угли месторождения могут служить сырьем для производства генераторного газа в газогенераторах.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По результатам приближенно- количественного спектрального анализа выяснено отсутствие в углях месторождения ценных компонентов.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По содержанию экологически опасных элементов угли месторождения оцениваются как неопасные.</w:t>
      </w:r>
    </w:p>
    <w:p w:rsidR="005D4C50" w:rsidRPr="008877FD" w:rsidRDefault="005D4C50" w:rsidP="005D4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Разработка угля на месторождении производится подземным способом, двумя шахтами 6/18. При подземной отработке вскрытие угольного пласта осуществлено вертикальными и наклонными стволами.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Отработка пласта “Ф” подземным способом производится двумя слоями. Каждый слой отрабатывается лавами длиной от 70 до 100м с опережением верхнего слоя на 6 месяцев по времени. Выемочная мощность пласта “Ф” составляет 1.20- 1.10м.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Горными работами часто устанавливается наличие ложной кровли, сложенной углистыми аргиллитами или аргиллитами с большим включением тонких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линзочек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угля.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При обнажении ложной кровли в лаве происходит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куполение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до основной кровли.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незабутовки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купола происходит дальнейший рост его за счет основной кровли. Для обеспечения устойчивости кровли и соблюдения безопасных условий труда в кровле лавы оставляется защитная пачка угля. Мощность защитной пачки для верхнего слоя равна 0.5м, для нижнего- 0.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30м. Согласно заключению </w:t>
      </w:r>
      <w:proofErr w:type="spellStart"/>
      <w:r w:rsidR="008877FD" w:rsidRPr="008877FD">
        <w:rPr>
          <w:rFonts w:ascii="Times New Roman" w:hAnsi="Times New Roman" w:cs="Times New Roman"/>
          <w:sz w:val="24"/>
          <w:szCs w:val="24"/>
        </w:rPr>
        <w:t>СреднеАзиатского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B2D3B" w:rsidRPr="008877FD">
        <w:rPr>
          <w:rFonts w:ascii="Times New Roman" w:hAnsi="Times New Roman" w:cs="Times New Roman"/>
          <w:sz w:val="24"/>
          <w:szCs w:val="24"/>
        </w:rPr>
        <w:t xml:space="preserve"> КНИЦИ (Карагандинского научно-</w:t>
      </w:r>
      <w:r w:rsidRPr="008877FD">
        <w:rPr>
          <w:rFonts w:ascii="Times New Roman" w:hAnsi="Times New Roman" w:cs="Times New Roman"/>
          <w:sz w:val="24"/>
          <w:szCs w:val="24"/>
        </w:rPr>
        <w:t>исследовательского угольного института) мощность защитной пачки для верхнего слоя должна быть н</w:t>
      </w:r>
      <w:r w:rsidR="00CB2D3B" w:rsidRPr="008877FD">
        <w:rPr>
          <w:rFonts w:ascii="Times New Roman" w:hAnsi="Times New Roman" w:cs="Times New Roman"/>
          <w:sz w:val="24"/>
          <w:szCs w:val="24"/>
        </w:rPr>
        <w:t>е менее 0.6м, для нижнего слоя-</w:t>
      </w:r>
      <w:r w:rsidRPr="008877FD">
        <w:rPr>
          <w:rFonts w:ascii="Times New Roman" w:hAnsi="Times New Roman" w:cs="Times New Roman"/>
          <w:sz w:val="24"/>
          <w:szCs w:val="24"/>
        </w:rPr>
        <w:t>0.5м.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Почва пласта представлена алевролитом серым. На нижних горизонтах, благодаря сильному горному давлению и склонности пласта к пучению, происходит интенсивное пучение почвы в подготовительных горных выработках и деформация крепи.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Большая глубина разработки пласта (400-500м от дневной поверхности) помимо сильного горного давления вызывает возникновение горных ударов. Чаще всего горные удары на шахте проявляются в виде отстрелов и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микроударов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 При этом образуются купола значительных размеров. Подземные выработки шахт относятся к опасным по горным ударам.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Угли опасные по самовозгоранию.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Во избежание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запожаривания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угля в выработанном пространстве ведется его изоляция путем возведения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чураковых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и бетонных перемычек в заброшенных гезенках и квершлагах, а также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заиловка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выработанного пространства.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Угольная пыль является взрывоопасной.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Вмещающие породы содержат свободную двуокись кремния в количестве от 34 до 79% и являются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силикозоопасными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 пределах площади месторождения на поверхности земли широко развиты оползни, которые в значительной степени оказывают препятствия при ведении поверхностных работ и при открытой отработке угольного пласта.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В результате оползней в рельефе местности наблюдаются обширные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циркообразные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понижения и аккумулятивные бугры.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При отработке нижних горизонтов шахта 2/4 выявлены разрывные нарушения амплитудой до 5м, что отрицательно сказывалось на ведении горных работ.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Юрские отложения, вмещающие угольные пласты, представлены конгломератами,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гравелитами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, песчаниками, аргиллитами и алевролитами.</w:t>
      </w:r>
    </w:p>
    <w:p w:rsidR="005D4C50" w:rsidRPr="008877FD" w:rsidRDefault="005D4C50" w:rsidP="005D4C5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Песчаники, аргиллиты и алевролиты характеризуются величиной сцепления 12.5- 38.5кг/см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77FD">
        <w:rPr>
          <w:rFonts w:ascii="Times New Roman" w:hAnsi="Times New Roman" w:cs="Times New Roman"/>
          <w:sz w:val="24"/>
          <w:szCs w:val="24"/>
        </w:rPr>
        <w:t xml:space="preserve"> при угле внутреннего трения 26-35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77FD">
        <w:rPr>
          <w:rFonts w:ascii="Times New Roman" w:hAnsi="Times New Roman" w:cs="Times New Roman"/>
          <w:sz w:val="24"/>
          <w:szCs w:val="24"/>
        </w:rPr>
        <w:t>, сопротивления одноосному сжатию 5- 265кг/см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6C4A8B" w:rsidRPr="008877FD" w:rsidRDefault="005D4C50" w:rsidP="00CB2D3B">
      <w:pPr>
        <w:tabs>
          <w:tab w:val="left" w:pos="3119"/>
        </w:tabs>
        <w:spacing w:after="0" w:line="240" w:lineRule="auto"/>
        <w:ind w:firstLine="737"/>
        <w:jc w:val="both"/>
        <w:rPr>
          <w:rStyle w:val="FontStyle16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Наиболее прочными в разрезе осадочных отложений юры являются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надугольные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 xml:space="preserve"> конгломераты, сцепление которых в куске и в массиве характеризуется соответственно 96.0 и 5.75кг/см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877FD">
        <w:rPr>
          <w:rFonts w:ascii="Times New Roman" w:hAnsi="Times New Roman" w:cs="Times New Roman"/>
          <w:sz w:val="24"/>
          <w:szCs w:val="24"/>
        </w:rPr>
        <w:t>при угле внутреннего трения 35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77FD">
        <w:rPr>
          <w:rFonts w:ascii="Times New Roman" w:hAnsi="Times New Roman" w:cs="Times New Roman"/>
          <w:sz w:val="24"/>
          <w:szCs w:val="24"/>
        </w:rPr>
        <w:t>, сопротивление одноосному сжатию 283- 455кг/см</w:t>
      </w:r>
      <w:r w:rsidRPr="008877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77FD">
        <w:rPr>
          <w:rFonts w:ascii="Times New Roman" w:hAnsi="Times New Roman" w:cs="Times New Roman"/>
          <w:sz w:val="24"/>
          <w:szCs w:val="24"/>
        </w:rPr>
        <w:t>.</w:t>
      </w:r>
    </w:p>
    <w:p w:rsidR="003A3A73" w:rsidRPr="00597951" w:rsidRDefault="003A3A73" w:rsidP="007F7B42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3A3A73" w:rsidRPr="000F336B" w:rsidRDefault="003A3A73" w:rsidP="003A3A7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4.1.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3A3A73" w:rsidRPr="000F336B" w:rsidRDefault="003A3A73" w:rsidP="003A3A7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4.2.</w:t>
      </w: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3A3A73" w:rsidRPr="00CB47C5" w:rsidRDefault="003A3A73" w:rsidP="003A3A7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геолого-поисковых работ;</w:t>
      </w:r>
    </w:p>
    <w:p w:rsidR="003A3A73" w:rsidRPr="00CB47C5" w:rsidRDefault="003A3A73" w:rsidP="003A3A7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геолого-поисковых работ недр, прошедшего экспертизу в части промышленной, экологической безопасности и охраны недр, а также разрешение на проведение геолого-поисковых работ;</w:t>
      </w:r>
    </w:p>
    <w:p w:rsidR="003A3A73" w:rsidRPr="00CB47C5" w:rsidRDefault="003A3A73" w:rsidP="003A3A7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3A3A73" w:rsidRPr="00CB47C5" w:rsidRDefault="003A3A73" w:rsidP="003A3A7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3A3A73" w:rsidRPr="00CB47C5" w:rsidRDefault="003A3A73" w:rsidP="003A3A7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3A3A73" w:rsidRPr="00CB47C5" w:rsidRDefault="003A3A73" w:rsidP="003A3A7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97951" w:rsidRPr="007F7B42" w:rsidRDefault="003A3A73" w:rsidP="007F7B4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B47C5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3A3A73" w:rsidRPr="00597951" w:rsidRDefault="003A3A73" w:rsidP="007F7B42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A7B11" w:rsidRDefault="00AA7B11" w:rsidP="003A3A7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>Аукцион состоится 2</w:t>
      </w:r>
      <w:r w:rsidR="003A3A73">
        <w:rPr>
          <w:rStyle w:val="FontStyle16"/>
          <w:rFonts w:eastAsia="Gungsuh"/>
          <w:sz w:val="24"/>
          <w:szCs w:val="24"/>
        </w:rPr>
        <w:t>9</w:t>
      </w:r>
      <w:r w:rsidRPr="008877FD">
        <w:rPr>
          <w:rStyle w:val="FontStyle16"/>
          <w:rFonts w:eastAsia="Gungsuh"/>
          <w:sz w:val="24"/>
          <w:szCs w:val="24"/>
        </w:rPr>
        <w:t xml:space="preserve"> сентября 2021 года в городе Исфана в здании районной государственной администрации </w:t>
      </w:r>
      <w:proofErr w:type="spellStart"/>
      <w:r w:rsidRPr="008877FD">
        <w:rPr>
          <w:rStyle w:val="FontStyle16"/>
          <w:rFonts w:eastAsia="Gungsuh"/>
          <w:sz w:val="24"/>
          <w:szCs w:val="24"/>
        </w:rPr>
        <w:t>Лейлекского</w:t>
      </w:r>
      <w:proofErr w:type="spellEnd"/>
      <w:r w:rsidRPr="008877FD">
        <w:rPr>
          <w:rStyle w:val="FontStyle16"/>
          <w:rFonts w:eastAsia="Gungsuh"/>
          <w:sz w:val="24"/>
          <w:szCs w:val="24"/>
        </w:rPr>
        <w:t xml:space="preserve"> района Баткенской области Кыргызской Республики.</w:t>
      </w:r>
    </w:p>
    <w:p w:rsidR="003A3A73" w:rsidRDefault="00AA7B11" w:rsidP="00AA7B1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Регистрация участников аукциона - с 10-00 часов до 10-30 часов. </w:t>
      </w:r>
    </w:p>
    <w:p w:rsidR="00AA7B11" w:rsidRDefault="00AA7B11" w:rsidP="00AA7B1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Начало аукциона в 11-00 часов. </w:t>
      </w:r>
    </w:p>
    <w:p w:rsidR="003A3A73" w:rsidRDefault="003A3A73" w:rsidP="007F7B42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A3A73" w:rsidRPr="00CB47C5" w:rsidRDefault="00AA7B11" w:rsidP="0059795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3A3A73">
        <w:rPr>
          <w:rStyle w:val="FontStyle16"/>
          <w:rFonts w:eastAsia="Gungsuh"/>
          <w:sz w:val="24"/>
          <w:szCs w:val="24"/>
        </w:rPr>
        <w:t>10</w:t>
      </w:r>
      <w:r w:rsidRPr="008877FD">
        <w:rPr>
          <w:rStyle w:val="FontStyle16"/>
          <w:rFonts w:eastAsia="Gungsuh"/>
          <w:sz w:val="24"/>
          <w:szCs w:val="24"/>
        </w:rPr>
        <w:t xml:space="preserve"> августа 2021 года по 2</w:t>
      </w:r>
      <w:r w:rsidR="003A3A73">
        <w:rPr>
          <w:rStyle w:val="FontStyle16"/>
          <w:rFonts w:eastAsia="Gungsuh"/>
          <w:sz w:val="24"/>
          <w:szCs w:val="24"/>
        </w:rPr>
        <w:t>3</w:t>
      </w:r>
      <w:r w:rsidRPr="008877FD">
        <w:rPr>
          <w:rStyle w:val="FontStyle16"/>
          <w:rFonts w:eastAsia="Gungsuh"/>
          <w:sz w:val="24"/>
          <w:szCs w:val="24"/>
        </w:rPr>
        <w:t xml:space="preserve"> сентября 2021 года включительно ежедневно в рабочие дни с 9</w:t>
      </w:r>
      <w:r w:rsidRPr="008877FD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8877FD">
        <w:rPr>
          <w:rStyle w:val="FontStyle16"/>
          <w:rFonts w:eastAsia="Gungsuh"/>
          <w:sz w:val="24"/>
          <w:szCs w:val="24"/>
        </w:rPr>
        <w:t xml:space="preserve"> часов до 18</w:t>
      </w:r>
      <w:r w:rsidRPr="008877FD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8877FD">
        <w:rPr>
          <w:rStyle w:val="FontStyle16"/>
          <w:rFonts w:eastAsia="Gungsuh"/>
          <w:sz w:val="24"/>
          <w:szCs w:val="24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 w:rsidRPr="008877FD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877FD">
        <w:rPr>
          <w:rStyle w:val="FontStyle16"/>
          <w:rFonts w:eastAsia="Gungsuh"/>
          <w:sz w:val="24"/>
          <w:szCs w:val="24"/>
        </w:rPr>
        <w:t>. № 220.</w:t>
      </w:r>
    </w:p>
    <w:p w:rsidR="003A3A73" w:rsidRPr="00CB47C5" w:rsidRDefault="003A3A73" w:rsidP="007F7B42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A7B11" w:rsidRPr="008877FD" w:rsidRDefault="00AA7B11" w:rsidP="00AA7B1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AA7B11" w:rsidRDefault="00AA7B11" w:rsidP="00AA7B1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Управление геологии Государственного агентства геологии и недропользования при Министерстве энергетике и промышленности Кыргызской Республики, </w:t>
      </w:r>
      <w:proofErr w:type="spellStart"/>
      <w:r w:rsidRPr="008877FD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877FD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3A3A73" w:rsidRPr="00CB47C5" w:rsidRDefault="003A3A73" w:rsidP="007F7B42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8.</w:t>
      </w:r>
      <w:r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A7B11" w:rsidRPr="008877FD" w:rsidRDefault="00AA7B11" w:rsidP="003A3A73">
      <w:pPr>
        <w:pStyle w:val="1"/>
        <w:ind w:firstLine="708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8877FD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8877FD">
        <w:rPr>
          <w:rStyle w:val="FontStyle16"/>
          <w:rFonts w:eastAsia="Gungsuh"/>
          <w:sz w:val="24"/>
          <w:szCs w:val="24"/>
        </w:rPr>
        <w:t xml:space="preserve"> часов 2</w:t>
      </w:r>
      <w:r w:rsidR="003D29BD">
        <w:rPr>
          <w:rStyle w:val="FontStyle16"/>
          <w:rFonts w:eastAsia="Gungsuh"/>
          <w:sz w:val="24"/>
          <w:szCs w:val="24"/>
        </w:rPr>
        <w:t>3</w:t>
      </w:r>
      <w:bookmarkStart w:id="0" w:name="_GoBack"/>
      <w:bookmarkEnd w:id="0"/>
      <w:r w:rsidRPr="008877FD">
        <w:rPr>
          <w:rStyle w:val="FontStyle16"/>
          <w:rFonts w:eastAsia="Gungsuh"/>
          <w:sz w:val="24"/>
          <w:szCs w:val="24"/>
        </w:rPr>
        <w:t xml:space="preserve"> сентября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www.g</w:t>
      </w:r>
      <w:r w:rsidRPr="008877FD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8877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77FD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8877FD">
        <w:rPr>
          <w:rStyle w:val="FontStyle16"/>
          <w:rFonts w:eastAsia="Calibri"/>
          <w:sz w:val="24"/>
          <w:szCs w:val="24"/>
        </w:rPr>
        <w:t>.</w:t>
      </w:r>
    </w:p>
    <w:p w:rsidR="007E1CAD" w:rsidRPr="008877FD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7E1CAD" w:rsidRPr="008877FD" w:rsidRDefault="007E1CAD" w:rsidP="007E1CA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аукционной заявке прилагаются следующие документы: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учредительных документов и свидетельства о государственной регистрации юридического лица;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индивидуального предпринимателя;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назначении исполнительного органа организации;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гарантийного взноса;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оплату сбора за участие в аукционе;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апостилированную</w:t>
      </w:r>
      <w:proofErr w:type="spellEnd"/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7E1CAD" w:rsidRPr="008877FD" w:rsidRDefault="007E1CAD" w:rsidP="007E1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8" w:anchor="pr2" w:history="1">
        <w:r w:rsidRPr="008877FD">
          <w:rPr>
            <w:rStyle w:val="ae"/>
            <w:rFonts w:ascii="Times New Roman" w:eastAsia="Arial Unicode MS" w:hAnsi="Times New Roman" w:cs="Times New Roman"/>
            <w:sz w:val="24"/>
            <w:szCs w:val="24"/>
          </w:rPr>
          <w:t>приложению 2</w:t>
        </w:r>
      </w:hyperlink>
      <w:r w:rsidRPr="008877FD">
        <w:rPr>
          <w:rFonts w:ascii="Times New Roman" w:hAnsi="Times New Roman" w:cs="Times New Roman"/>
          <w:sz w:val="24"/>
          <w:szCs w:val="24"/>
        </w:rPr>
        <w:t xml:space="preserve"> к настоящему Положению, с указанием ее регистрационного номера, даты и времени поступления.</w:t>
      </w:r>
    </w:p>
    <w:p w:rsidR="007E1CAD" w:rsidRPr="008877FD" w:rsidRDefault="007E1CAD" w:rsidP="007E1CAD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7FD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7E1CAD" w:rsidRPr="008877FD" w:rsidRDefault="007E1CAD" w:rsidP="007E1CAD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8877FD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7E1CAD" w:rsidRPr="003A3A73" w:rsidRDefault="007E1CAD" w:rsidP="007E1CAD">
      <w:pPr>
        <w:pStyle w:val="Style2"/>
        <w:widowControl/>
        <w:spacing w:line="240" w:lineRule="auto"/>
        <w:ind w:firstLine="540"/>
        <w:rPr>
          <w:rStyle w:val="FontStyle16"/>
          <w:i/>
          <w:sz w:val="24"/>
          <w:szCs w:val="24"/>
        </w:rPr>
      </w:pPr>
      <w:r w:rsidRPr="003A3A7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3A3A73">
        <w:rPr>
          <w:i/>
        </w:rPr>
        <w:t>Кыргызской Республике долю участия в уставном капитале.</w:t>
      </w:r>
    </w:p>
    <w:p w:rsidR="007E1CAD" w:rsidRPr="008877FD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3A3A73" w:rsidRPr="00CB47C5" w:rsidRDefault="003A3A73" w:rsidP="007F7B42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3A3A73" w:rsidRPr="00CB47C5" w:rsidRDefault="003A3A73" w:rsidP="003A3A7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>, а гарантийный взнос -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b/>
          <w:sz w:val="24"/>
          <w:szCs w:val="24"/>
        </w:rPr>
        <w:t>1400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3A3A73" w:rsidRPr="00CB47C5" w:rsidRDefault="003A3A73" w:rsidP="003A3A7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3A3A73" w:rsidRPr="00CB47C5" w:rsidRDefault="003A3A73" w:rsidP="003A3A7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3A3A73" w:rsidRPr="00CB47C5" w:rsidRDefault="003A3A73" w:rsidP="003A3A7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3A3A73" w:rsidRPr="00CB47C5" w:rsidRDefault="003A3A73" w:rsidP="003A3A7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3A3A73" w:rsidRPr="00CB47C5" w:rsidRDefault="003A3A73" w:rsidP="003A3A73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3A3A73" w:rsidRPr="00CB47C5" w:rsidRDefault="003A3A73" w:rsidP="003A3A7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3A3A73" w:rsidRPr="00CB47C5" w:rsidRDefault="003A3A73" w:rsidP="003A3A7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3A3A73" w:rsidRPr="00CB47C5" w:rsidRDefault="003A3A73" w:rsidP="003A3A7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3A3A73" w:rsidRPr="00CB47C5" w:rsidRDefault="003A3A73" w:rsidP="003A3A7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3A3A73" w:rsidRPr="00CB47C5" w:rsidRDefault="003A3A73" w:rsidP="003A3A7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3A3A73" w:rsidRPr="00CB47C5" w:rsidRDefault="003A3A73" w:rsidP="003A3A7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3A3A73" w:rsidRPr="00CB47C5" w:rsidRDefault="003A3A73" w:rsidP="003A3A7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3A3A73" w:rsidRPr="00CB47C5" w:rsidRDefault="003A3A73" w:rsidP="003A3A73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3A3A73" w:rsidRDefault="003A3A73" w:rsidP="003A3A7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3A3A73" w:rsidRPr="00CB47C5" w:rsidRDefault="003A3A73" w:rsidP="007F7B42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7E1CAD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583329" w:rsidRPr="008877FD">
        <w:rPr>
          <w:rStyle w:val="FontStyle16"/>
          <w:rFonts w:eastAsia="Gungsuh"/>
          <w:sz w:val="24"/>
          <w:szCs w:val="24"/>
        </w:rPr>
        <w:t>362</w:t>
      </w:r>
      <w:r w:rsidRPr="008877F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3A3A73" w:rsidRPr="00CB47C5" w:rsidRDefault="003A3A73" w:rsidP="007F7B42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11.</w:t>
      </w:r>
      <w:r w:rsidRPr="00CB47C5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7E1CAD" w:rsidRDefault="007E1CAD" w:rsidP="007E1CAD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877FD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583329" w:rsidRPr="008877FD">
        <w:rPr>
          <w:rStyle w:val="FontStyle16"/>
          <w:rFonts w:eastAsia="Gungsuh"/>
          <w:sz w:val="24"/>
          <w:szCs w:val="24"/>
        </w:rPr>
        <w:t>36</w:t>
      </w:r>
      <w:r w:rsidRPr="008877FD">
        <w:rPr>
          <w:rStyle w:val="FontStyle16"/>
          <w:rFonts w:eastAsia="Gungsuh"/>
          <w:sz w:val="24"/>
          <w:szCs w:val="24"/>
        </w:rPr>
        <w:t xml:space="preserve"> долларов США, максимальный шаг – </w:t>
      </w:r>
      <w:r w:rsidR="00583329" w:rsidRPr="008877FD">
        <w:rPr>
          <w:rStyle w:val="FontStyle16"/>
          <w:rFonts w:eastAsia="Gungsuh"/>
          <w:sz w:val="24"/>
          <w:szCs w:val="24"/>
        </w:rPr>
        <w:t>3620</w:t>
      </w:r>
      <w:r w:rsidRPr="008877F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3A3A73" w:rsidRPr="00CB47C5" w:rsidRDefault="003A3A73" w:rsidP="007F7B42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3A3A73" w:rsidRPr="000A7FF7" w:rsidRDefault="003A3A73" w:rsidP="003A3A7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E1CAD" w:rsidRPr="00583329" w:rsidRDefault="007E1CAD" w:rsidP="007E1CAD">
      <w:pPr>
        <w:pStyle w:val="Style2"/>
        <w:widowControl/>
        <w:spacing w:line="240" w:lineRule="auto"/>
        <w:ind w:firstLine="709"/>
        <w:rPr>
          <w:rFonts w:eastAsia="Gungsuh"/>
        </w:rPr>
      </w:pPr>
    </w:p>
    <w:p w:rsidR="007E1CAD" w:rsidRPr="00583329" w:rsidRDefault="007E1CAD" w:rsidP="007E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AD" w:rsidRPr="00583329" w:rsidRDefault="007E1CAD" w:rsidP="007E1CAD">
      <w:pPr>
        <w:rPr>
          <w:rStyle w:val="FontStyle16"/>
          <w:sz w:val="24"/>
          <w:szCs w:val="24"/>
        </w:rPr>
      </w:pPr>
    </w:p>
    <w:p w:rsidR="007E1CAD" w:rsidRPr="00583329" w:rsidRDefault="007E1CAD" w:rsidP="007E1CAD">
      <w:pPr>
        <w:spacing w:line="240" w:lineRule="auto"/>
        <w:rPr>
          <w:sz w:val="24"/>
          <w:szCs w:val="24"/>
        </w:rPr>
      </w:pPr>
    </w:p>
    <w:p w:rsidR="006C4A8B" w:rsidRPr="00583329" w:rsidRDefault="006C4A8B" w:rsidP="006C4A8B">
      <w:pPr>
        <w:rPr>
          <w:rStyle w:val="FontStyle16"/>
          <w:sz w:val="24"/>
          <w:szCs w:val="24"/>
        </w:rPr>
      </w:pPr>
    </w:p>
    <w:p w:rsidR="00EE0655" w:rsidRPr="00583329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655" w:rsidRPr="00583329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CD9" w:rsidRPr="00583329" w:rsidRDefault="00364CD9" w:rsidP="00242426">
      <w:pPr>
        <w:spacing w:line="240" w:lineRule="auto"/>
        <w:rPr>
          <w:sz w:val="24"/>
          <w:szCs w:val="24"/>
        </w:rPr>
      </w:pPr>
    </w:p>
    <w:p w:rsidR="006C4A8B" w:rsidRPr="00583329" w:rsidRDefault="006C4A8B">
      <w:pPr>
        <w:spacing w:line="240" w:lineRule="auto"/>
        <w:rPr>
          <w:sz w:val="24"/>
          <w:szCs w:val="24"/>
        </w:rPr>
      </w:pPr>
    </w:p>
    <w:p w:rsidR="00583329" w:rsidRPr="00583329" w:rsidRDefault="00583329">
      <w:pPr>
        <w:spacing w:line="240" w:lineRule="auto"/>
        <w:rPr>
          <w:sz w:val="24"/>
          <w:szCs w:val="24"/>
        </w:rPr>
      </w:pPr>
    </w:p>
    <w:sectPr w:rsidR="00583329" w:rsidRPr="00583329" w:rsidSect="00B24E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81" w:rsidRDefault="004A4081">
      <w:pPr>
        <w:spacing w:after="0" w:line="240" w:lineRule="auto"/>
      </w:pPr>
      <w:r>
        <w:separator/>
      </w:r>
    </w:p>
  </w:endnote>
  <w:endnote w:type="continuationSeparator" w:id="0">
    <w:p w:rsidR="004A4081" w:rsidRDefault="004A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11" w:rsidRDefault="00AA7B11">
    <w:pPr>
      <w:pStyle w:val="ac"/>
      <w:jc w:val="center"/>
    </w:pPr>
  </w:p>
  <w:p w:rsidR="00AA7B11" w:rsidRDefault="00AA7B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81" w:rsidRDefault="004A4081">
      <w:pPr>
        <w:spacing w:after="0" w:line="240" w:lineRule="auto"/>
      </w:pPr>
      <w:r>
        <w:separator/>
      </w:r>
    </w:p>
  </w:footnote>
  <w:footnote w:type="continuationSeparator" w:id="0">
    <w:p w:rsidR="004A4081" w:rsidRDefault="004A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2C0B"/>
    <w:rsid w:val="00000BD2"/>
    <w:rsid w:val="00005D70"/>
    <w:rsid w:val="00017CDB"/>
    <w:rsid w:val="00023D02"/>
    <w:rsid w:val="00032190"/>
    <w:rsid w:val="000534D7"/>
    <w:rsid w:val="00063063"/>
    <w:rsid w:val="00077203"/>
    <w:rsid w:val="000811EF"/>
    <w:rsid w:val="00097434"/>
    <w:rsid w:val="000A4120"/>
    <w:rsid w:val="000B3E33"/>
    <w:rsid w:val="000E5E81"/>
    <w:rsid w:val="000F46D6"/>
    <w:rsid w:val="0011440B"/>
    <w:rsid w:val="00120A8B"/>
    <w:rsid w:val="00122C74"/>
    <w:rsid w:val="00141FCC"/>
    <w:rsid w:val="001457B1"/>
    <w:rsid w:val="0015065B"/>
    <w:rsid w:val="00154780"/>
    <w:rsid w:val="001638BD"/>
    <w:rsid w:val="001B3160"/>
    <w:rsid w:val="001B6C6D"/>
    <w:rsid w:val="001E4251"/>
    <w:rsid w:val="001E4F3C"/>
    <w:rsid w:val="001E7586"/>
    <w:rsid w:val="002010BF"/>
    <w:rsid w:val="002302C8"/>
    <w:rsid w:val="00242426"/>
    <w:rsid w:val="00251DB1"/>
    <w:rsid w:val="0025754E"/>
    <w:rsid w:val="00261555"/>
    <w:rsid w:val="00263FAB"/>
    <w:rsid w:val="00264F00"/>
    <w:rsid w:val="00291893"/>
    <w:rsid w:val="002B4F7A"/>
    <w:rsid w:val="002B6DA7"/>
    <w:rsid w:val="002C30D3"/>
    <w:rsid w:val="002F6D15"/>
    <w:rsid w:val="00314778"/>
    <w:rsid w:val="00341377"/>
    <w:rsid w:val="00350D00"/>
    <w:rsid w:val="00360F4A"/>
    <w:rsid w:val="00361B17"/>
    <w:rsid w:val="00364CD9"/>
    <w:rsid w:val="00370A36"/>
    <w:rsid w:val="00373316"/>
    <w:rsid w:val="00374507"/>
    <w:rsid w:val="0038712E"/>
    <w:rsid w:val="00397472"/>
    <w:rsid w:val="003A0A0D"/>
    <w:rsid w:val="003A3A73"/>
    <w:rsid w:val="003A6AA2"/>
    <w:rsid w:val="003B1DDC"/>
    <w:rsid w:val="003B43BC"/>
    <w:rsid w:val="003D29BD"/>
    <w:rsid w:val="003E6C9F"/>
    <w:rsid w:val="00417862"/>
    <w:rsid w:val="00425757"/>
    <w:rsid w:val="004348B2"/>
    <w:rsid w:val="004426B2"/>
    <w:rsid w:val="00450EF1"/>
    <w:rsid w:val="00453C58"/>
    <w:rsid w:val="00457542"/>
    <w:rsid w:val="00471445"/>
    <w:rsid w:val="004A4081"/>
    <w:rsid w:val="004A640E"/>
    <w:rsid w:val="004B371C"/>
    <w:rsid w:val="004D26C6"/>
    <w:rsid w:val="00500BF5"/>
    <w:rsid w:val="00502578"/>
    <w:rsid w:val="00507042"/>
    <w:rsid w:val="0054270A"/>
    <w:rsid w:val="00553992"/>
    <w:rsid w:val="00556140"/>
    <w:rsid w:val="0055739D"/>
    <w:rsid w:val="00563B5A"/>
    <w:rsid w:val="005706B9"/>
    <w:rsid w:val="005749EA"/>
    <w:rsid w:val="00583329"/>
    <w:rsid w:val="0058355B"/>
    <w:rsid w:val="005855E8"/>
    <w:rsid w:val="005961C2"/>
    <w:rsid w:val="00597951"/>
    <w:rsid w:val="005A37E3"/>
    <w:rsid w:val="005B4735"/>
    <w:rsid w:val="005B4BC0"/>
    <w:rsid w:val="005D17AD"/>
    <w:rsid w:val="005D4C50"/>
    <w:rsid w:val="00620C37"/>
    <w:rsid w:val="006332CA"/>
    <w:rsid w:val="00634E85"/>
    <w:rsid w:val="006379FF"/>
    <w:rsid w:val="00653B97"/>
    <w:rsid w:val="006672F7"/>
    <w:rsid w:val="006854DB"/>
    <w:rsid w:val="00686131"/>
    <w:rsid w:val="00694AE8"/>
    <w:rsid w:val="006964F7"/>
    <w:rsid w:val="006B5F43"/>
    <w:rsid w:val="006C4A8B"/>
    <w:rsid w:val="006D159B"/>
    <w:rsid w:val="006E1B94"/>
    <w:rsid w:val="006E4B98"/>
    <w:rsid w:val="007121B3"/>
    <w:rsid w:val="00724D21"/>
    <w:rsid w:val="00724EF1"/>
    <w:rsid w:val="00725BFC"/>
    <w:rsid w:val="00742A97"/>
    <w:rsid w:val="00745DB0"/>
    <w:rsid w:val="00753191"/>
    <w:rsid w:val="0075386C"/>
    <w:rsid w:val="00780E7B"/>
    <w:rsid w:val="00790DFD"/>
    <w:rsid w:val="007916A1"/>
    <w:rsid w:val="00796296"/>
    <w:rsid w:val="007A07C4"/>
    <w:rsid w:val="007A3685"/>
    <w:rsid w:val="007B4B0E"/>
    <w:rsid w:val="007C36EE"/>
    <w:rsid w:val="007D2085"/>
    <w:rsid w:val="007E1CAD"/>
    <w:rsid w:val="007F41A1"/>
    <w:rsid w:val="007F483A"/>
    <w:rsid w:val="007F73F6"/>
    <w:rsid w:val="007F7B42"/>
    <w:rsid w:val="00803498"/>
    <w:rsid w:val="00804446"/>
    <w:rsid w:val="00813EBC"/>
    <w:rsid w:val="0084763E"/>
    <w:rsid w:val="00861AD5"/>
    <w:rsid w:val="00865C1A"/>
    <w:rsid w:val="008804A5"/>
    <w:rsid w:val="008877FD"/>
    <w:rsid w:val="008B4491"/>
    <w:rsid w:val="008C0FE2"/>
    <w:rsid w:val="008C58E7"/>
    <w:rsid w:val="008D1330"/>
    <w:rsid w:val="008D7BCA"/>
    <w:rsid w:val="008F1974"/>
    <w:rsid w:val="00907DF8"/>
    <w:rsid w:val="00907EA2"/>
    <w:rsid w:val="009119AF"/>
    <w:rsid w:val="00927320"/>
    <w:rsid w:val="00941FF9"/>
    <w:rsid w:val="0094469A"/>
    <w:rsid w:val="00957357"/>
    <w:rsid w:val="00972D81"/>
    <w:rsid w:val="0097438D"/>
    <w:rsid w:val="00991969"/>
    <w:rsid w:val="00996FFA"/>
    <w:rsid w:val="009A2C0B"/>
    <w:rsid w:val="009D61DE"/>
    <w:rsid w:val="009E5ECC"/>
    <w:rsid w:val="009E6573"/>
    <w:rsid w:val="009F3155"/>
    <w:rsid w:val="009F37EF"/>
    <w:rsid w:val="009F5276"/>
    <w:rsid w:val="009F57B6"/>
    <w:rsid w:val="00A04F16"/>
    <w:rsid w:val="00A14FC6"/>
    <w:rsid w:val="00A21845"/>
    <w:rsid w:val="00A230F4"/>
    <w:rsid w:val="00A326FC"/>
    <w:rsid w:val="00A3366D"/>
    <w:rsid w:val="00A62485"/>
    <w:rsid w:val="00A6798B"/>
    <w:rsid w:val="00A760CD"/>
    <w:rsid w:val="00A9623A"/>
    <w:rsid w:val="00AA4D6C"/>
    <w:rsid w:val="00AA7B11"/>
    <w:rsid w:val="00AC0AB7"/>
    <w:rsid w:val="00AE42C7"/>
    <w:rsid w:val="00AF4DAB"/>
    <w:rsid w:val="00AF6B31"/>
    <w:rsid w:val="00AF7FF4"/>
    <w:rsid w:val="00B1785D"/>
    <w:rsid w:val="00B24E93"/>
    <w:rsid w:val="00B2516A"/>
    <w:rsid w:val="00B34142"/>
    <w:rsid w:val="00B81C0C"/>
    <w:rsid w:val="00B850AE"/>
    <w:rsid w:val="00B94F59"/>
    <w:rsid w:val="00BA4CF7"/>
    <w:rsid w:val="00BB465E"/>
    <w:rsid w:val="00BC4899"/>
    <w:rsid w:val="00BF2B30"/>
    <w:rsid w:val="00BF431B"/>
    <w:rsid w:val="00BF4CDB"/>
    <w:rsid w:val="00BF7AB2"/>
    <w:rsid w:val="00C003A1"/>
    <w:rsid w:val="00C234AC"/>
    <w:rsid w:val="00C2524D"/>
    <w:rsid w:val="00C3581B"/>
    <w:rsid w:val="00C47834"/>
    <w:rsid w:val="00C51278"/>
    <w:rsid w:val="00C57EED"/>
    <w:rsid w:val="00C6763A"/>
    <w:rsid w:val="00C738E3"/>
    <w:rsid w:val="00C84A5A"/>
    <w:rsid w:val="00C85AAB"/>
    <w:rsid w:val="00C947EC"/>
    <w:rsid w:val="00CA3B10"/>
    <w:rsid w:val="00CB2D3B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708D"/>
    <w:rsid w:val="00D64D0E"/>
    <w:rsid w:val="00D91CE3"/>
    <w:rsid w:val="00D96DE1"/>
    <w:rsid w:val="00DF1FE5"/>
    <w:rsid w:val="00E14A2F"/>
    <w:rsid w:val="00E25192"/>
    <w:rsid w:val="00E42048"/>
    <w:rsid w:val="00E560D2"/>
    <w:rsid w:val="00E71FED"/>
    <w:rsid w:val="00E72889"/>
    <w:rsid w:val="00E755DB"/>
    <w:rsid w:val="00EA3155"/>
    <w:rsid w:val="00EA3FE1"/>
    <w:rsid w:val="00EB306B"/>
    <w:rsid w:val="00EB5685"/>
    <w:rsid w:val="00EC32EC"/>
    <w:rsid w:val="00EC419B"/>
    <w:rsid w:val="00EC68CC"/>
    <w:rsid w:val="00EE0655"/>
    <w:rsid w:val="00EE306B"/>
    <w:rsid w:val="00F00809"/>
    <w:rsid w:val="00F139F1"/>
    <w:rsid w:val="00F46CAF"/>
    <w:rsid w:val="00F53154"/>
    <w:rsid w:val="00F64388"/>
    <w:rsid w:val="00F655EA"/>
    <w:rsid w:val="00F7111D"/>
    <w:rsid w:val="00F84389"/>
    <w:rsid w:val="00F92437"/>
    <w:rsid w:val="00FA1B33"/>
    <w:rsid w:val="00FC1300"/>
    <w:rsid w:val="00FE48D5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8C58E7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C58E7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oktom\38759b4f-1bb3-404f-9d30-f3caf77c6654\docum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6773AA-5B0F-42B2-BAA6-9B64D2D3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11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</cp:lastModifiedBy>
  <cp:revision>150</cp:revision>
  <cp:lastPrinted>2017-11-01T08:14:00Z</cp:lastPrinted>
  <dcterms:created xsi:type="dcterms:W3CDTF">2016-03-17T08:16:00Z</dcterms:created>
  <dcterms:modified xsi:type="dcterms:W3CDTF">2021-08-10T03:55:00Z</dcterms:modified>
</cp:coreProperties>
</file>