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DE" w:rsidRPr="00CB47C5" w:rsidRDefault="003A7EDE" w:rsidP="003A7EDE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3A7EDE" w:rsidRPr="003F17E0" w:rsidRDefault="003A7EDE" w:rsidP="003A7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аукциона по предоставлению права пользования недрами с целью проведения 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геологоразведочных работ </w:t>
      </w:r>
      <w:r w:rsidR="00CB5C5D">
        <w:rPr>
          <w:rFonts w:ascii="Times New Roman" w:eastAsia="Calibri" w:hAnsi="Times New Roman" w:cs="Times New Roman"/>
          <w:b/>
          <w:sz w:val="24"/>
          <w:szCs w:val="24"/>
        </w:rPr>
        <w:t xml:space="preserve">на участке 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строительного песка </w:t>
      </w:r>
      <w:r w:rsidR="00EF6C6A">
        <w:rPr>
          <w:rFonts w:ascii="Times New Roman" w:eastAsia="Calibri" w:hAnsi="Times New Roman" w:cs="Times New Roman"/>
          <w:b/>
          <w:sz w:val="24"/>
          <w:szCs w:val="24"/>
        </w:rPr>
        <w:t>Контур 299А</w:t>
      </w:r>
    </w:p>
    <w:p w:rsidR="003A7EDE" w:rsidRPr="00CB47C5" w:rsidRDefault="003A7EDE" w:rsidP="00CB5C5D">
      <w:pPr>
        <w:pStyle w:val="2"/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2454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>: Право пользования недрами с целью</w:t>
      </w:r>
      <w:r w:rsidRPr="00362454">
        <w:rPr>
          <w:rFonts w:ascii="Times New Roman" w:hAnsi="Times New Roman" w:cs="Times New Roman"/>
          <w:sz w:val="24"/>
          <w:szCs w:val="24"/>
        </w:rPr>
        <w:t xml:space="preserve"> </w:t>
      </w:r>
      <w:r w:rsidR="00362454" w:rsidRPr="00362454">
        <w:rPr>
          <w:rFonts w:ascii="Times New Roman" w:eastAsia="Calibri" w:hAnsi="Times New Roman" w:cs="Times New Roman"/>
          <w:sz w:val="24"/>
          <w:szCs w:val="24"/>
        </w:rPr>
        <w:t xml:space="preserve">проведения геологоразведочных работ </w:t>
      </w:r>
      <w:r w:rsidR="00362454">
        <w:rPr>
          <w:rFonts w:ascii="Times New Roman" w:eastAsia="Calibri" w:hAnsi="Times New Roman" w:cs="Times New Roman"/>
          <w:sz w:val="24"/>
          <w:szCs w:val="24"/>
        </w:rPr>
        <w:t xml:space="preserve">Западную часть месторождения </w:t>
      </w:r>
      <w:r w:rsidR="00362454" w:rsidRPr="00362454">
        <w:rPr>
          <w:rFonts w:ascii="Times New Roman" w:eastAsia="Calibri" w:hAnsi="Times New Roman" w:cs="Times New Roman"/>
          <w:sz w:val="24"/>
          <w:szCs w:val="24"/>
        </w:rPr>
        <w:t>строительного песка Ивановское</w:t>
      </w:r>
      <w:r w:rsidR="003624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F6C6A" w:rsidRPr="003F17E0" w:rsidRDefault="003A7EDE" w:rsidP="00EF6C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 xml:space="preserve">Объект предоставления права пользования недрами, выставляется на </w:t>
      </w:r>
      <w:r w:rsidRPr="00362454">
        <w:rPr>
          <w:rFonts w:ascii="Times New Roman" w:hAnsi="Times New Roman" w:cs="Times New Roman"/>
          <w:b/>
          <w:sz w:val="24"/>
          <w:szCs w:val="24"/>
        </w:rPr>
        <w:t>аукцион:</w:t>
      </w:r>
      <w:r w:rsidRPr="00362454">
        <w:rPr>
          <w:rFonts w:ascii="Times New Roman" w:hAnsi="Times New Roman" w:cs="Times New Roman"/>
          <w:sz w:val="24"/>
          <w:szCs w:val="24"/>
        </w:rPr>
        <w:t xml:space="preserve"> </w:t>
      </w:r>
      <w:r w:rsidR="00CB5C5D">
        <w:rPr>
          <w:rFonts w:ascii="Times New Roman" w:hAnsi="Times New Roman" w:cs="Times New Roman"/>
          <w:sz w:val="24"/>
          <w:szCs w:val="24"/>
        </w:rPr>
        <w:t xml:space="preserve">участок </w:t>
      </w:r>
      <w:r w:rsidR="00EF6C6A">
        <w:rPr>
          <w:rFonts w:ascii="Times New Roman" w:eastAsia="Calibri" w:hAnsi="Times New Roman" w:cs="Times New Roman"/>
          <w:b/>
          <w:sz w:val="24"/>
          <w:szCs w:val="24"/>
        </w:rPr>
        <w:t>Контур 299А</w:t>
      </w:r>
    </w:p>
    <w:p w:rsidR="003A7EDE" w:rsidRPr="00CB47C5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1301EA">
        <w:rPr>
          <w:rFonts w:ascii="Times New Roman" w:hAnsi="Times New Roman" w:cs="Times New Roman"/>
          <w:sz w:val="24"/>
          <w:szCs w:val="24"/>
        </w:rPr>
        <w:t>строительный песок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EDE" w:rsidRPr="00CB47C5" w:rsidRDefault="003A7EDE" w:rsidP="003A7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3A7EDE" w:rsidRPr="001301EA" w:rsidRDefault="001301EA" w:rsidP="00130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1EA">
        <w:rPr>
          <w:rFonts w:ascii="Times New Roman" w:hAnsi="Times New Roman" w:cs="Times New Roman"/>
          <w:sz w:val="24"/>
          <w:szCs w:val="24"/>
        </w:rPr>
        <w:t>Месторождение стро</w:t>
      </w:r>
      <w:r>
        <w:rPr>
          <w:rFonts w:ascii="Times New Roman" w:hAnsi="Times New Roman" w:cs="Times New Roman"/>
          <w:sz w:val="24"/>
          <w:szCs w:val="24"/>
        </w:rPr>
        <w:t xml:space="preserve">ительного песка Ивановское </w:t>
      </w:r>
      <w:r w:rsidRPr="001301EA">
        <w:rPr>
          <w:rFonts w:ascii="Times New Roman" w:hAnsi="Times New Roman" w:cs="Times New Roman"/>
          <w:sz w:val="24"/>
          <w:szCs w:val="24"/>
        </w:rPr>
        <w:t>расположено в Иссык-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Атинском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 xml:space="preserve"> районе, в 2км южнее 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ж.д.ст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>. Ивановка, на высоте 780-820м, в экономически освоенном регионе, в непосредственной близости от государственных автодорог и ЛЭП.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3A7E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96"/>
        <w:gridCol w:w="1595"/>
        <w:gridCol w:w="921"/>
        <w:gridCol w:w="1596"/>
        <w:gridCol w:w="1596"/>
      </w:tblGrid>
      <w:tr w:rsidR="00733A69" w:rsidRPr="00733A69" w:rsidTr="00F87793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A69">
              <w:rPr>
                <w:rFonts w:ascii="Times New Roman" w:hAnsi="Times New Roman" w:cs="Times New Roman"/>
                <w:b/>
              </w:rPr>
              <w:t>№</w:t>
            </w:r>
            <w:proofErr w:type="gramStart"/>
            <w:r w:rsidRPr="00733A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33A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A69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A69">
              <w:rPr>
                <w:rFonts w:ascii="Times New Roman" w:hAnsi="Times New Roman" w:cs="Times New Roman"/>
                <w:b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A69">
              <w:rPr>
                <w:rFonts w:ascii="Times New Roman" w:hAnsi="Times New Roman" w:cs="Times New Roman"/>
                <w:b/>
              </w:rPr>
              <w:t>№</w:t>
            </w:r>
            <w:proofErr w:type="gramStart"/>
            <w:r w:rsidRPr="00733A6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33A6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A69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A69">
              <w:rPr>
                <w:rFonts w:ascii="Times New Roman" w:hAnsi="Times New Roman" w:cs="Times New Roman"/>
                <w:b/>
              </w:rPr>
              <w:t>У</w:t>
            </w:r>
          </w:p>
        </w:tc>
      </w:tr>
      <w:tr w:rsidR="00733A69" w:rsidRPr="00733A69" w:rsidTr="00F87793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A6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13463203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4767206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13463289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4766904</w:t>
            </w:r>
          </w:p>
        </w:tc>
      </w:tr>
      <w:tr w:rsidR="00733A69" w:rsidRPr="00733A69" w:rsidTr="00F87793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A6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13463359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4767150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13463111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4766945</w:t>
            </w:r>
          </w:p>
        </w:tc>
      </w:tr>
      <w:tr w:rsidR="00733A69" w:rsidRPr="00733A69" w:rsidTr="00F87793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A6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13463359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3A69">
              <w:rPr>
                <w:rFonts w:ascii="Times New Roman" w:hAnsi="Times New Roman" w:cs="Times New Roman"/>
              </w:rPr>
              <w:t>4767065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69" w:rsidRPr="00733A69" w:rsidRDefault="00733A69" w:rsidP="00733A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A7EDE" w:rsidRDefault="003A7EDE" w:rsidP="003A7E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7EDE" w:rsidRPr="00CB47C5" w:rsidRDefault="00EB748A" w:rsidP="003A7E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748A">
        <w:rPr>
          <w:rFonts w:ascii="Times New Roman" w:hAnsi="Times New Roman" w:cs="Times New Roman"/>
          <w:sz w:val="24"/>
          <w:szCs w:val="24"/>
        </w:rPr>
        <w:t>Планшет К-43-</w:t>
      </w:r>
      <w:r w:rsidR="00733A69">
        <w:rPr>
          <w:rFonts w:ascii="Times New Roman" w:hAnsi="Times New Roman" w:cs="Times New Roman"/>
          <w:sz w:val="24"/>
          <w:szCs w:val="24"/>
        </w:rPr>
        <w:t>30</w:t>
      </w:r>
      <w:r w:rsidR="003A7EDE" w:rsidRPr="00EB748A">
        <w:rPr>
          <w:rFonts w:ascii="Times New Roman" w:hAnsi="Times New Roman" w:cs="Times New Roman"/>
          <w:sz w:val="24"/>
          <w:szCs w:val="24"/>
        </w:rPr>
        <w:t>.</w:t>
      </w:r>
    </w:p>
    <w:p w:rsidR="003A7EDE" w:rsidRPr="00CB47C5" w:rsidRDefault="003A7EDE" w:rsidP="001301E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 w:rsidR="00733A69">
        <w:rPr>
          <w:rFonts w:ascii="Times New Roman" w:hAnsi="Times New Roman" w:cs="Times New Roman"/>
          <w:sz w:val="24"/>
          <w:szCs w:val="24"/>
        </w:rPr>
        <w:t>4,9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3A7EDE" w:rsidRPr="00CB47C5" w:rsidRDefault="003A7EDE" w:rsidP="003A7E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A7EDE" w:rsidRPr="00311788" w:rsidRDefault="003A7EDE" w:rsidP="0031178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1788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311788">
        <w:rPr>
          <w:rFonts w:ascii="Times New Roman" w:hAnsi="Times New Roman" w:cs="Times New Roman"/>
          <w:b/>
          <w:sz w:val="24"/>
          <w:szCs w:val="24"/>
        </w:rPr>
        <w:t>.</w:t>
      </w:r>
      <w:r w:rsidRPr="00311788">
        <w:rPr>
          <w:rFonts w:ascii="Times New Roman" w:hAnsi="Times New Roman" w:cs="Times New Roman"/>
          <w:b/>
          <w:sz w:val="24"/>
          <w:szCs w:val="24"/>
        </w:rPr>
        <w:tab/>
        <w:t>Геологическая характеристика площади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Месторождение открыто в 1954г., детально разведано в 1972г.,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доизучено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 xml:space="preserve"> с пересчётом запасов в 1985г.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Пласт песка верхнечетвертичного возраста мощностью 10,5-30,0м с прослоями, линзами и включениями гравия и гальки (2-5÷15-25%). Мощность линз и прослоев гравия 0,1-1,0м. Мощность вскрыши (суглинки) до 3,5м. Песок мелкозернистый (65,5%), очень мелкий (27%). Средне- и крупнозернистые пески распространены </w:t>
      </w:r>
      <w:r w:rsidRPr="00311788">
        <w:rPr>
          <w:rFonts w:ascii="Times New Roman" w:hAnsi="Times New Roman" w:cs="Times New Roman"/>
          <w:sz w:val="24"/>
          <w:szCs w:val="24"/>
        </w:rPr>
        <w:lastRenderedPageBreak/>
        <w:t xml:space="preserve">незначительно. Пылевидных и илистых частиц – 8,4%, примесь органики незначительная, </w:t>
      </w:r>
      <w:r w:rsidRPr="0031178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1178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 – 0,46%. Средняя мощность песков 1,4т/м</w:t>
      </w:r>
      <w:r w:rsidRPr="0031178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. Пески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полимиктовые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>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После отсева гравийных частиц пески могут применяться для кладочных и штукатурных растворов, а также в производстве тяжёлого, гидротехнического и дорожного бетона </w:t>
      </w:r>
      <w:proofErr w:type="gramStart"/>
      <w:r w:rsidRPr="0031178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11788">
        <w:rPr>
          <w:rFonts w:ascii="Times New Roman" w:hAnsi="Times New Roman" w:cs="Times New Roman"/>
          <w:sz w:val="24"/>
          <w:szCs w:val="24"/>
        </w:rPr>
        <w:t>после отмывки от илистых частиц). Для строительства автодорог и балластировки железнодорожных путей пески могут применяться в естественном виде.</w:t>
      </w:r>
    </w:p>
    <w:p w:rsidR="003A7EDE" w:rsidRDefault="003A7EDE" w:rsidP="003A7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EDE" w:rsidRPr="000A3616" w:rsidRDefault="003A7EDE" w:rsidP="00362454">
      <w:pPr>
        <w:spacing w:after="0" w:line="240" w:lineRule="auto"/>
        <w:ind w:firstLine="708"/>
        <w:jc w:val="both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4.1.</w:t>
      </w:r>
      <w:r w:rsidRPr="00DF33DE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4.2.</w:t>
      </w:r>
      <w:r w:rsidRPr="00DF33DE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 w:rsidR="00EA3E6A">
        <w:rPr>
          <w:rStyle w:val="FontStyle16"/>
          <w:rFonts w:eastAsia="Gungsuh"/>
          <w:sz w:val="24"/>
          <w:szCs w:val="24"/>
        </w:rPr>
        <w:t>проведение геологоразведочных работ</w:t>
      </w:r>
      <w:r>
        <w:rPr>
          <w:rStyle w:val="FontStyle16"/>
          <w:rFonts w:eastAsia="Gungsuh"/>
          <w:sz w:val="24"/>
          <w:szCs w:val="24"/>
        </w:rPr>
        <w:t xml:space="preserve">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 w:rsidR="00B8681F">
        <w:rPr>
          <w:rStyle w:val="FontStyle16"/>
          <w:rFonts w:eastAsia="Gungsuh"/>
          <w:sz w:val="24"/>
          <w:szCs w:val="24"/>
        </w:rPr>
        <w:t>проведение геологоразведочных работ</w:t>
      </w:r>
      <w:r>
        <w:rPr>
          <w:rStyle w:val="FontStyle16"/>
          <w:rFonts w:eastAsia="Gungsuh"/>
          <w:sz w:val="24"/>
          <w:szCs w:val="24"/>
        </w:rPr>
        <w:t xml:space="preserve">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3A7EDE" w:rsidRPr="000A3616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3A7EDE" w:rsidRPr="000A3616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5.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Аукцион состоится </w:t>
      </w:r>
      <w:r w:rsidR="00B8681F">
        <w:rPr>
          <w:rStyle w:val="FontStyle16"/>
          <w:rFonts w:eastAsia="Gungsuh"/>
          <w:sz w:val="24"/>
          <w:szCs w:val="24"/>
        </w:rPr>
        <w:t>21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ября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2021 года в </w:t>
      </w:r>
      <w:r w:rsidR="00733A69">
        <w:rPr>
          <w:rStyle w:val="FontStyle16"/>
          <w:rFonts w:eastAsia="Gungsuh"/>
          <w:sz w:val="24"/>
          <w:szCs w:val="24"/>
          <w:lang w:val="ky-KG"/>
        </w:rPr>
        <w:t>селе Лебединовке</w:t>
      </w:r>
      <w:r w:rsidRPr="00DF33DE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proofErr w:type="spellStart"/>
      <w:r w:rsidR="00733A69">
        <w:rPr>
          <w:rStyle w:val="FontStyle16"/>
          <w:rFonts w:eastAsia="Gungsuh"/>
          <w:sz w:val="24"/>
          <w:szCs w:val="24"/>
        </w:rPr>
        <w:t>Аламудун</w:t>
      </w:r>
      <w:proofErr w:type="spellEnd"/>
      <w:r w:rsidR="00362454">
        <w:rPr>
          <w:rStyle w:val="FontStyle16"/>
          <w:rFonts w:eastAsia="Gungsuh"/>
          <w:sz w:val="24"/>
          <w:szCs w:val="24"/>
          <w:lang w:val="ky-KG"/>
        </w:rPr>
        <w:t>ского</w:t>
      </w:r>
      <w:r w:rsidRPr="00DF33DE">
        <w:rPr>
          <w:rStyle w:val="FontStyle16"/>
          <w:rFonts w:eastAsia="Gungsuh"/>
          <w:sz w:val="24"/>
          <w:szCs w:val="24"/>
        </w:rPr>
        <w:t xml:space="preserve"> района </w:t>
      </w:r>
      <w:r w:rsidR="00362454">
        <w:rPr>
          <w:rStyle w:val="FontStyle16"/>
          <w:rFonts w:eastAsia="Gungsuh"/>
          <w:sz w:val="24"/>
          <w:szCs w:val="24"/>
        </w:rPr>
        <w:t>Чуйской</w:t>
      </w:r>
      <w:r w:rsidRPr="00DF33DE">
        <w:rPr>
          <w:rStyle w:val="FontStyle16"/>
          <w:rFonts w:eastAsia="Gungsuh"/>
          <w:sz w:val="24"/>
          <w:szCs w:val="24"/>
        </w:rPr>
        <w:t xml:space="preserve"> области Кыргызской Республики.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6.</w:t>
      </w:r>
      <w:r w:rsidRPr="00DF33DE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 w:rsidR="00B8681F">
        <w:rPr>
          <w:rStyle w:val="FontStyle16"/>
          <w:rFonts w:eastAsia="Gungsuh"/>
          <w:sz w:val="24"/>
          <w:szCs w:val="24"/>
        </w:rPr>
        <w:t>01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 w:rsidR="00B8681F">
        <w:rPr>
          <w:rStyle w:val="FontStyle16"/>
          <w:rFonts w:eastAsia="Gungsuh"/>
          <w:sz w:val="24"/>
          <w:szCs w:val="24"/>
        </w:rPr>
        <w:t>сентября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по </w:t>
      </w:r>
      <w:r w:rsidR="00B8681F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</w:t>
      </w:r>
      <w:r>
        <w:rPr>
          <w:rStyle w:val="FontStyle16"/>
          <w:rFonts w:eastAsia="Gungsuh"/>
          <w:sz w:val="24"/>
          <w:szCs w:val="24"/>
        </w:rPr>
        <w:t xml:space="preserve">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220.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lastRenderedPageBreak/>
        <w:t>7.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DF33DE">
        <w:rPr>
          <w:rStyle w:val="FontStyle16"/>
          <w:rFonts w:eastAsia="Gungsuh"/>
          <w:b/>
          <w:sz w:val="24"/>
          <w:szCs w:val="24"/>
        </w:rPr>
        <w:t xml:space="preserve"> </w:t>
      </w:r>
      <w:r w:rsidRPr="00DF33DE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DF33DE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DF33DE">
        <w:rPr>
          <w:rStyle w:val="FontStyle16"/>
          <w:rFonts w:eastAsia="Gungsuh"/>
          <w:sz w:val="24"/>
          <w:szCs w:val="24"/>
        </w:rPr>
        <w:t xml:space="preserve"> 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8.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</w:t>
      </w:r>
      <w:r>
        <w:rPr>
          <w:rStyle w:val="FontStyle16"/>
          <w:rFonts w:eastAsia="Gungsuh"/>
          <w:sz w:val="24"/>
          <w:szCs w:val="24"/>
        </w:rPr>
        <w:t xml:space="preserve">аукциона заявку до 18-00 часов </w:t>
      </w:r>
      <w:r w:rsidR="00B8681F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www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  <w:r w:rsidRPr="00DF33DE">
        <w:rPr>
          <w:rStyle w:val="FontStyle16"/>
          <w:rFonts w:eastAsia="Gungsuh"/>
          <w:sz w:val="24"/>
          <w:szCs w:val="24"/>
          <w:lang w:val="en-US"/>
        </w:rPr>
        <w:t>geology</w:t>
      </w:r>
      <w:r w:rsidRPr="00DF33DE">
        <w:rPr>
          <w:rStyle w:val="FontStyle16"/>
          <w:rFonts w:eastAsia="Gungsuh"/>
          <w:sz w:val="24"/>
          <w:szCs w:val="24"/>
        </w:rPr>
        <w:t>.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kg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DF33DE">
        <w:rPr>
          <w:rFonts w:ascii="Times New Roman" w:eastAsia="Times New Roman" w:hAnsi="Times New Roman" w:cs="Times New Roman"/>
          <w:sz w:val="24"/>
          <w:szCs w:val="24"/>
        </w:rPr>
        <w:t>апостилированную</w:t>
      </w:r>
      <w:proofErr w:type="spellEnd"/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lastRenderedPageBreak/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F33DE">
        <w:rPr>
          <w:rFonts w:ascii="Times New Roman" w:hAnsi="Times New Roman" w:cs="Times New Roman"/>
          <w:sz w:val="24"/>
          <w:szCs w:val="24"/>
        </w:rPr>
        <w:t>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3A7EDE" w:rsidRPr="000A3616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DF33DE">
        <w:t>Кыргызской Республике долю участия в уставном капитале.</w:t>
      </w:r>
    </w:p>
    <w:p w:rsidR="003A7EDE" w:rsidRPr="000A3616" w:rsidRDefault="003A7EDE" w:rsidP="003A7EDE">
      <w:pPr>
        <w:pStyle w:val="Style2"/>
        <w:widowControl/>
        <w:spacing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9.</w:t>
      </w:r>
      <w:r w:rsidRPr="00DF33DE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устанавливается в размере</w:t>
      </w:r>
      <w:r w:rsidRPr="00DF33DE">
        <w:rPr>
          <w:rStyle w:val="FontStyle16"/>
          <w:rFonts w:eastAsia="Gungsuh"/>
          <w:b/>
        </w:rPr>
        <w:t xml:space="preserve"> 10 000 сомов</w:t>
      </w:r>
      <w:r w:rsidRPr="00DF33DE">
        <w:rPr>
          <w:rStyle w:val="FontStyle16"/>
          <w:rFonts w:eastAsia="Gungsuh"/>
        </w:rPr>
        <w:t>, а гарантийный взнос -</w:t>
      </w:r>
      <w:r w:rsidRPr="00DF33DE">
        <w:rPr>
          <w:rStyle w:val="FontStyle16"/>
          <w:rFonts w:eastAsia="Gungsuh"/>
          <w:b/>
        </w:rPr>
        <w:t xml:space="preserve"> </w:t>
      </w:r>
      <w:r w:rsidR="00AA7C97">
        <w:rPr>
          <w:rStyle w:val="FontStyle16"/>
          <w:rFonts w:eastAsia="Gungsuh"/>
          <w:b/>
          <w:lang w:val="ky-KG"/>
        </w:rPr>
        <w:t>1000</w:t>
      </w:r>
      <w:r w:rsidRPr="00DF33DE">
        <w:rPr>
          <w:rStyle w:val="FontStyle16"/>
          <w:rFonts w:eastAsia="Gungsuh"/>
          <w:b/>
        </w:rPr>
        <w:t xml:space="preserve"> долларов США.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DF33DE"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DF33DE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DF33DE">
        <w:rPr>
          <w:rFonts w:ascii="Times New Roman" w:hAnsi="Times New Roman" w:cs="Times New Roman"/>
          <w:sz w:val="24"/>
          <w:szCs w:val="24"/>
        </w:rPr>
        <w:t>440001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DF33DE">
        <w:rPr>
          <w:rFonts w:ascii="Times New Roman" w:hAnsi="Times New Roman" w:cs="Times New Roman"/>
          <w:sz w:val="24"/>
          <w:szCs w:val="24"/>
        </w:rPr>
        <w:t>4402031103010257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DF33DE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«</w:t>
      </w:r>
      <w:r w:rsidRPr="00DF33DE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или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DF33DE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DF33DE">
        <w:t>несостоявшимся</w:t>
      </w:r>
      <w:proofErr w:type="gramEnd"/>
      <w:r w:rsidRPr="00DF33DE"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</w:pPr>
      <w:r w:rsidRPr="00DF33DE">
        <w:t xml:space="preserve">В случае отмены </w:t>
      </w:r>
      <w:proofErr w:type="gramStart"/>
      <w:r w:rsidRPr="00DF33DE">
        <w:t>аукциона</w:t>
      </w:r>
      <w:proofErr w:type="gramEnd"/>
      <w:r w:rsidRPr="00DF33DE">
        <w:t xml:space="preserve"> ранее поданные заявки и внесенные гарантийные взносы подлежат возврату заявителям.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lastRenderedPageBreak/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подписать протокол итогов аукциона;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оплатить заявленную сумму;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- отказа получить лицензию или неполучение лицензии в течение 20 дней </w:t>
      </w:r>
      <w:proofErr w:type="gramStart"/>
      <w:r w:rsidRPr="00DF33DE">
        <w:rPr>
          <w:rStyle w:val="FontStyle16"/>
          <w:rFonts w:eastAsia="Gungsuh"/>
        </w:rPr>
        <w:t>с даты проведения</w:t>
      </w:r>
      <w:proofErr w:type="gramEnd"/>
      <w:r w:rsidRPr="00DF33DE">
        <w:rPr>
          <w:rStyle w:val="FontStyle16"/>
          <w:rFonts w:eastAsia="Gungsuh"/>
        </w:rPr>
        <w:t xml:space="preserve"> аукциона.</w:t>
      </w:r>
    </w:p>
    <w:p w:rsidR="003A7EDE" w:rsidRPr="000A3616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10.</w:t>
      </w:r>
      <w:r w:rsidRPr="00DF33DE">
        <w:rPr>
          <w:rStyle w:val="FontStyle16"/>
          <w:rFonts w:eastAsia="Gungsuh"/>
          <w:b/>
        </w:rPr>
        <w:tab/>
        <w:t>Стартовая цена объекта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Стартовая цена объекта аукциона составляет </w:t>
      </w:r>
      <w:r w:rsidR="00733A69" w:rsidRPr="00733A69">
        <w:rPr>
          <w:rStyle w:val="FontStyle16"/>
          <w:rFonts w:eastAsia="Gungsuh"/>
          <w:b/>
        </w:rPr>
        <w:t>553</w:t>
      </w:r>
      <w:r w:rsidRPr="00733A69">
        <w:rPr>
          <w:b/>
          <w:lang w:eastAsia="en-US"/>
        </w:rPr>
        <w:t xml:space="preserve"> </w:t>
      </w:r>
      <w:r w:rsidRPr="00733A69">
        <w:rPr>
          <w:rStyle w:val="FontStyle16"/>
          <w:rFonts w:eastAsia="Gungsuh"/>
          <w:b/>
        </w:rPr>
        <w:t>долларов</w:t>
      </w:r>
      <w:r w:rsidRPr="00DF33DE">
        <w:rPr>
          <w:rStyle w:val="FontStyle16"/>
          <w:rFonts w:eastAsia="Gungsuh"/>
          <w:b/>
        </w:rPr>
        <w:t xml:space="preserve">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11.</w:t>
      </w:r>
      <w:r w:rsidRPr="00DF33DE">
        <w:rPr>
          <w:rStyle w:val="FontStyle16"/>
          <w:rFonts w:eastAsia="Gungsuh"/>
          <w:b/>
        </w:rPr>
        <w:tab/>
        <w:t>Шаг аукциона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Шаг аукциона устанавливается в размере </w:t>
      </w:r>
      <w:r w:rsidR="00733A69" w:rsidRPr="00733A69">
        <w:rPr>
          <w:rStyle w:val="FontStyle16"/>
          <w:rFonts w:eastAsia="Gungsuh"/>
          <w:b/>
        </w:rPr>
        <w:t>55</w:t>
      </w:r>
      <w:r w:rsidRPr="00DF33DE">
        <w:rPr>
          <w:rStyle w:val="FontStyle16"/>
          <w:rFonts w:eastAsia="Gungsuh"/>
          <w:b/>
        </w:rPr>
        <w:t xml:space="preserve"> долларов США</w:t>
      </w:r>
      <w:r w:rsidRPr="00DF33DE">
        <w:rPr>
          <w:rStyle w:val="FontStyle16"/>
          <w:rFonts w:eastAsia="Gungsuh"/>
        </w:rPr>
        <w:t>, макс</w:t>
      </w:r>
      <w:bookmarkStart w:id="0" w:name="_GoBack"/>
      <w:bookmarkEnd w:id="0"/>
      <w:r w:rsidRPr="00DF33DE">
        <w:rPr>
          <w:rStyle w:val="FontStyle16"/>
          <w:rFonts w:eastAsia="Gungsuh"/>
        </w:rPr>
        <w:t xml:space="preserve">имальный шаг – </w:t>
      </w:r>
      <w:r w:rsidR="00733A69" w:rsidRPr="00733A69">
        <w:rPr>
          <w:rStyle w:val="FontStyle16"/>
          <w:rFonts w:eastAsia="Gungsuh"/>
          <w:b/>
        </w:rPr>
        <w:t>5530</w:t>
      </w:r>
      <w:r w:rsidR="00AA7C97" w:rsidRPr="00733A69">
        <w:rPr>
          <w:rStyle w:val="FontStyle16"/>
          <w:rFonts w:eastAsia="Gungsuh"/>
          <w:b/>
        </w:rPr>
        <w:t xml:space="preserve"> </w:t>
      </w:r>
      <w:r w:rsidR="00AA7C97">
        <w:rPr>
          <w:rStyle w:val="FontStyle16"/>
          <w:rFonts w:eastAsia="Gungsuh"/>
          <w:b/>
        </w:rPr>
        <w:t xml:space="preserve"> 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12.</w:t>
      </w:r>
      <w:r w:rsidRPr="00DF33DE">
        <w:rPr>
          <w:rStyle w:val="FontStyle16"/>
          <w:rFonts w:eastAsia="Gungsuh"/>
          <w:b/>
        </w:rPr>
        <w:tab/>
        <w:t>Победитель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3A7EDE" w:rsidRPr="00DF33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3A7EDE" w:rsidRPr="00BA4370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F0487E" w:rsidRDefault="00F0487E"/>
    <w:sectPr w:rsidR="00F0487E" w:rsidSect="00856109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21A" w:rsidRDefault="000B021A">
      <w:pPr>
        <w:spacing w:after="0" w:line="240" w:lineRule="auto"/>
      </w:pPr>
      <w:r>
        <w:separator/>
      </w:r>
    </w:p>
  </w:endnote>
  <w:endnote w:type="continuationSeparator" w:id="0">
    <w:p w:rsidR="000B021A" w:rsidRDefault="000B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3A7EDE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733A69">
          <w:rPr>
            <w:rFonts w:ascii="Times New Roman" w:hAnsi="Times New Roman" w:cs="Times New Roman"/>
            <w:noProof/>
            <w:sz w:val="24"/>
          </w:rPr>
          <w:t>5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21A" w:rsidRDefault="000B021A">
      <w:pPr>
        <w:spacing w:after="0" w:line="240" w:lineRule="auto"/>
      </w:pPr>
      <w:r>
        <w:separator/>
      </w:r>
    </w:p>
  </w:footnote>
  <w:footnote w:type="continuationSeparator" w:id="0">
    <w:p w:rsidR="000B021A" w:rsidRDefault="000B02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7E"/>
    <w:rsid w:val="000B021A"/>
    <w:rsid w:val="001301EA"/>
    <w:rsid w:val="00311788"/>
    <w:rsid w:val="00362454"/>
    <w:rsid w:val="003A7EDE"/>
    <w:rsid w:val="006515A1"/>
    <w:rsid w:val="00733A69"/>
    <w:rsid w:val="00AA7C97"/>
    <w:rsid w:val="00B22917"/>
    <w:rsid w:val="00B8681F"/>
    <w:rsid w:val="00CB5C5D"/>
    <w:rsid w:val="00DE221C"/>
    <w:rsid w:val="00EA3E6A"/>
    <w:rsid w:val="00EB748A"/>
    <w:rsid w:val="00EF6C6A"/>
    <w:rsid w:val="00F0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3">
    <w:name w:val="Основной текст (3)_"/>
    <w:link w:val="31"/>
    <w:uiPriority w:val="99"/>
    <w:locked/>
    <w:rsid w:val="00733A69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33A69"/>
    <w:pPr>
      <w:widowControl w:val="0"/>
      <w:shd w:val="clear" w:color="auto" w:fill="FFFFFF"/>
      <w:spacing w:after="480" w:line="240" w:lineRule="atLeast"/>
      <w:jc w:val="center"/>
    </w:pPr>
    <w:rPr>
      <w:rFonts w:eastAsiaTheme="minorHAnsi"/>
      <w:b/>
      <w:b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3">
    <w:name w:val="Основной текст (3)_"/>
    <w:link w:val="31"/>
    <w:uiPriority w:val="99"/>
    <w:locked/>
    <w:rsid w:val="00733A69"/>
    <w:rPr>
      <w:b/>
      <w:bCs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33A69"/>
    <w:pPr>
      <w:widowControl w:val="0"/>
      <w:shd w:val="clear" w:color="auto" w:fill="FFFFFF"/>
      <w:spacing w:after="480" w:line="240" w:lineRule="atLeast"/>
      <w:jc w:val="center"/>
    </w:pPr>
    <w:rPr>
      <w:rFonts w:eastAsiaTheme="minorHAns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2021-08-20T04:39:00Z</dcterms:created>
  <dcterms:modified xsi:type="dcterms:W3CDTF">2021-08-25T09:23:00Z</dcterms:modified>
</cp:coreProperties>
</file>