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A2D" w:rsidRPr="002924C8" w:rsidRDefault="001F5A2D" w:rsidP="001F5A2D">
      <w:pPr>
        <w:ind w:left="5529"/>
        <w:jc w:val="right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Приложение №</w:t>
      </w:r>
      <w:r w:rsidR="00E86402" w:rsidRPr="002924C8">
        <w:rPr>
          <w:sz w:val="26"/>
          <w:szCs w:val="26"/>
        </w:rPr>
        <w:t xml:space="preserve"> 2</w:t>
      </w:r>
    </w:p>
    <w:p w:rsidR="001F5A2D" w:rsidRPr="002924C8" w:rsidRDefault="001F5A2D" w:rsidP="001F5A2D">
      <w:pPr>
        <w:ind w:left="5529"/>
        <w:jc w:val="center"/>
        <w:outlineLvl w:val="0"/>
        <w:rPr>
          <w:sz w:val="26"/>
          <w:szCs w:val="26"/>
        </w:rPr>
      </w:pPr>
    </w:p>
    <w:p w:rsidR="001F5A2D" w:rsidRPr="002924C8" w:rsidRDefault="001F5A2D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Утверждено</w:t>
      </w:r>
    </w:p>
    <w:p w:rsidR="001F5A2D" w:rsidRPr="002924C8" w:rsidRDefault="001F5A2D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Приказом Государственного</w:t>
      </w:r>
    </w:p>
    <w:p w:rsidR="001F5A2D" w:rsidRPr="002924C8" w:rsidRDefault="00E86402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агентства</w:t>
      </w:r>
      <w:r w:rsidR="001F5A2D" w:rsidRPr="002924C8">
        <w:rPr>
          <w:b/>
          <w:sz w:val="26"/>
          <w:szCs w:val="26"/>
        </w:rPr>
        <w:t xml:space="preserve"> и недропользования</w:t>
      </w:r>
    </w:p>
    <w:p w:rsidR="001F5A2D" w:rsidRPr="002924C8" w:rsidRDefault="00E86402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при министерстве энергетики и промышленности Кыргызской Республики</w:t>
      </w:r>
    </w:p>
    <w:p w:rsidR="001F5A2D" w:rsidRPr="002924C8" w:rsidRDefault="001F5A2D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 xml:space="preserve">№____ </w:t>
      </w:r>
      <w:r w:rsidR="00735DF9" w:rsidRPr="002924C8">
        <w:rPr>
          <w:b/>
          <w:sz w:val="26"/>
          <w:szCs w:val="26"/>
        </w:rPr>
        <w:t>___</w:t>
      </w:r>
      <w:proofErr w:type="spellStart"/>
      <w:r w:rsidRPr="002924C8">
        <w:rPr>
          <w:b/>
          <w:sz w:val="26"/>
          <w:szCs w:val="26"/>
        </w:rPr>
        <w:t>от</w:t>
      </w:r>
      <w:r w:rsidR="00735DF9" w:rsidRPr="002924C8">
        <w:rPr>
          <w:b/>
          <w:sz w:val="26"/>
          <w:szCs w:val="26"/>
        </w:rPr>
        <w:t>____</w:t>
      </w:r>
      <w:r w:rsidR="006133F1">
        <w:rPr>
          <w:b/>
          <w:sz w:val="26"/>
          <w:szCs w:val="26"/>
        </w:rPr>
        <w:t>ма</w:t>
      </w:r>
      <w:r w:rsidR="00E86402" w:rsidRPr="002924C8">
        <w:rPr>
          <w:b/>
          <w:sz w:val="26"/>
          <w:szCs w:val="26"/>
        </w:rPr>
        <w:t>я</w:t>
      </w:r>
      <w:proofErr w:type="spellEnd"/>
      <w:r w:rsidRPr="002924C8">
        <w:rPr>
          <w:b/>
          <w:sz w:val="26"/>
          <w:szCs w:val="26"/>
        </w:rPr>
        <w:t xml:space="preserve"> 202</w:t>
      </w:r>
      <w:r w:rsidR="00204699" w:rsidRPr="002924C8">
        <w:rPr>
          <w:b/>
          <w:sz w:val="26"/>
          <w:szCs w:val="26"/>
        </w:rPr>
        <w:t>1</w:t>
      </w:r>
      <w:r w:rsidRPr="002924C8">
        <w:rPr>
          <w:b/>
          <w:sz w:val="26"/>
          <w:szCs w:val="26"/>
        </w:rPr>
        <w:t xml:space="preserve"> г.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</w:p>
    <w:p w:rsidR="001F5A2D" w:rsidRPr="002924C8" w:rsidRDefault="001F5A2D" w:rsidP="001F5A2D">
      <w:pPr>
        <w:ind w:firstLine="720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Условия аукциона по предоставлению права пользования недрами с целью проведения геологоразведочных работ в пределах площади</w:t>
      </w:r>
      <w:r w:rsidR="00E86402" w:rsidRPr="002924C8">
        <w:rPr>
          <w:b/>
          <w:sz w:val="26"/>
          <w:szCs w:val="26"/>
        </w:rPr>
        <w:t xml:space="preserve"> </w:t>
      </w:r>
      <w:r w:rsidR="006133F1">
        <w:rPr>
          <w:b/>
          <w:sz w:val="26"/>
          <w:szCs w:val="26"/>
        </w:rPr>
        <w:t>белого мрамора</w:t>
      </w:r>
      <w:r w:rsidRPr="002924C8">
        <w:rPr>
          <w:b/>
          <w:sz w:val="26"/>
          <w:szCs w:val="26"/>
        </w:rPr>
        <w:t xml:space="preserve"> «</w:t>
      </w:r>
      <w:r w:rsidR="006133F1">
        <w:rPr>
          <w:b/>
          <w:sz w:val="26"/>
          <w:szCs w:val="26"/>
        </w:rPr>
        <w:t>Коксу</w:t>
      </w:r>
      <w:r w:rsidRPr="002924C8">
        <w:rPr>
          <w:b/>
          <w:sz w:val="26"/>
          <w:szCs w:val="26"/>
        </w:rPr>
        <w:t>»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Организатор аукциона в соответствии с постановлением Правительства Кыргызской Республики от 29 ноября 2</w:t>
      </w:r>
      <w:r w:rsidR="00735DF9" w:rsidRPr="002924C8">
        <w:rPr>
          <w:sz w:val="26"/>
          <w:szCs w:val="26"/>
        </w:rPr>
        <w:t>018 года №</w:t>
      </w:r>
      <w:r w:rsidRPr="002924C8">
        <w:rPr>
          <w:sz w:val="26"/>
          <w:szCs w:val="26"/>
        </w:rPr>
        <w:t xml:space="preserve"> 561: </w:t>
      </w:r>
      <w:r w:rsidR="00E86402" w:rsidRPr="002924C8">
        <w:rPr>
          <w:sz w:val="26"/>
          <w:szCs w:val="26"/>
        </w:rPr>
        <w:t>Государственное</w:t>
      </w:r>
      <w:r w:rsidRPr="002924C8">
        <w:rPr>
          <w:sz w:val="26"/>
          <w:szCs w:val="26"/>
        </w:rPr>
        <w:t xml:space="preserve"> </w:t>
      </w:r>
      <w:r w:rsidR="00E86402" w:rsidRPr="002924C8">
        <w:rPr>
          <w:sz w:val="26"/>
          <w:szCs w:val="26"/>
        </w:rPr>
        <w:t>агентства геологии</w:t>
      </w:r>
      <w:r w:rsidRPr="002924C8">
        <w:rPr>
          <w:sz w:val="26"/>
          <w:szCs w:val="26"/>
        </w:rPr>
        <w:t xml:space="preserve"> и недропользование </w:t>
      </w:r>
      <w:r w:rsidR="00E86402" w:rsidRPr="002924C8">
        <w:rPr>
          <w:sz w:val="26"/>
          <w:szCs w:val="26"/>
        </w:rPr>
        <w:t xml:space="preserve">при министерстве энергетики и промышленности </w:t>
      </w:r>
      <w:r w:rsidRPr="002924C8">
        <w:rPr>
          <w:sz w:val="26"/>
          <w:szCs w:val="26"/>
        </w:rPr>
        <w:t>Кыргызской Республики, уполномоченный государственный орган.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1. Предмет аукциона и общие сведения об объекте недр.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 xml:space="preserve">1.1. Предмет аукциона: Право пользования недрами с целью проведения геологоразведочных работ в пределах площади </w:t>
      </w:r>
      <w:r w:rsidR="006133F1">
        <w:rPr>
          <w:sz w:val="26"/>
          <w:szCs w:val="26"/>
        </w:rPr>
        <w:t xml:space="preserve">белого мрамора </w:t>
      </w:r>
      <w:r w:rsidRPr="002924C8">
        <w:rPr>
          <w:sz w:val="26"/>
          <w:szCs w:val="26"/>
        </w:rPr>
        <w:t>«</w:t>
      </w:r>
      <w:r w:rsidR="006133F1">
        <w:rPr>
          <w:sz w:val="26"/>
          <w:szCs w:val="26"/>
        </w:rPr>
        <w:t>Коксу</w:t>
      </w:r>
      <w:r w:rsidRPr="002924C8">
        <w:rPr>
          <w:sz w:val="26"/>
          <w:szCs w:val="26"/>
        </w:rPr>
        <w:t xml:space="preserve">» в соответствии с Законом Кыргызской Республики «О недрах». 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Объект недр, право пользования которым выставляется на аукцион: площадь «</w:t>
      </w:r>
      <w:proofErr w:type="spellStart"/>
      <w:r w:rsidR="006133F1">
        <w:rPr>
          <w:sz w:val="26"/>
          <w:szCs w:val="26"/>
        </w:rPr>
        <w:t>Каксу</w:t>
      </w:r>
      <w:proofErr w:type="spellEnd"/>
      <w:r w:rsidRPr="002924C8">
        <w:rPr>
          <w:sz w:val="26"/>
          <w:szCs w:val="26"/>
        </w:rPr>
        <w:t>».</w:t>
      </w:r>
    </w:p>
    <w:p w:rsidR="00203784" w:rsidRPr="002924C8" w:rsidRDefault="00203784" w:rsidP="00203784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1.2. Форма аукциона: открытая.</w:t>
      </w:r>
    </w:p>
    <w:p w:rsidR="00203784" w:rsidRPr="002924C8" w:rsidRDefault="00203784" w:rsidP="00203784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1.3. Географическое расположение объекта недр.</w:t>
      </w:r>
    </w:p>
    <w:p w:rsidR="001F5A2D" w:rsidRPr="003B34E7" w:rsidRDefault="004C0244" w:rsidP="006133F1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 xml:space="preserve">Административно объект недр относится к </w:t>
      </w:r>
      <w:proofErr w:type="spellStart"/>
      <w:r w:rsidR="006133F1">
        <w:rPr>
          <w:sz w:val="26"/>
          <w:szCs w:val="26"/>
        </w:rPr>
        <w:t>Чон-Алайск</w:t>
      </w:r>
      <w:r w:rsidRPr="002924C8">
        <w:rPr>
          <w:sz w:val="26"/>
          <w:szCs w:val="26"/>
        </w:rPr>
        <w:t>ому</w:t>
      </w:r>
      <w:proofErr w:type="spellEnd"/>
      <w:r w:rsidRPr="002924C8">
        <w:rPr>
          <w:sz w:val="26"/>
          <w:szCs w:val="26"/>
        </w:rPr>
        <w:t xml:space="preserve"> району </w:t>
      </w:r>
      <w:proofErr w:type="spellStart"/>
      <w:r w:rsidR="006133F1">
        <w:rPr>
          <w:sz w:val="26"/>
          <w:szCs w:val="26"/>
        </w:rPr>
        <w:t>Ош</w:t>
      </w:r>
      <w:r w:rsidR="00E86402" w:rsidRPr="002924C8">
        <w:rPr>
          <w:sz w:val="26"/>
          <w:szCs w:val="26"/>
        </w:rPr>
        <w:t>ской</w:t>
      </w:r>
      <w:proofErr w:type="spellEnd"/>
      <w:r w:rsidR="00E86402" w:rsidRPr="002924C8">
        <w:rPr>
          <w:sz w:val="26"/>
          <w:szCs w:val="26"/>
        </w:rPr>
        <w:t xml:space="preserve"> области</w:t>
      </w:r>
      <w:r w:rsidR="006133F1">
        <w:rPr>
          <w:sz w:val="26"/>
          <w:szCs w:val="26"/>
        </w:rPr>
        <w:t>.</w:t>
      </w:r>
      <w:r w:rsidR="00E86402" w:rsidRPr="002924C8">
        <w:rPr>
          <w:sz w:val="26"/>
          <w:szCs w:val="26"/>
        </w:rPr>
        <w:t xml:space="preserve"> </w:t>
      </w:r>
    </w:p>
    <w:p w:rsidR="00203784" w:rsidRPr="003B34E7" w:rsidRDefault="00203784" w:rsidP="00203784">
      <w:pPr>
        <w:ind w:firstLine="708"/>
        <w:jc w:val="both"/>
        <w:rPr>
          <w:sz w:val="26"/>
          <w:szCs w:val="26"/>
        </w:rPr>
      </w:pPr>
      <w:r w:rsidRPr="003B34E7">
        <w:rPr>
          <w:sz w:val="26"/>
          <w:szCs w:val="26"/>
        </w:rPr>
        <w:t xml:space="preserve">Координаты угловых точек площади в прямоугольной системе координат. </w:t>
      </w:r>
    </w:p>
    <w:p w:rsidR="001F5A2D" w:rsidRPr="002924C8" w:rsidRDefault="001F5A2D" w:rsidP="001F5A2D">
      <w:pPr>
        <w:ind w:firstLine="708"/>
        <w:jc w:val="both"/>
        <w:rPr>
          <w:color w:val="FF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601"/>
        <w:gridCol w:w="1595"/>
        <w:gridCol w:w="921"/>
        <w:gridCol w:w="1596"/>
        <w:gridCol w:w="1596"/>
      </w:tblGrid>
      <w:tr w:rsidR="006133F1" w:rsidRPr="00A0507E" w:rsidTr="008300DB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3F1" w:rsidRPr="00A0507E" w:rsidRDefault="006133F1" w:rsidP="008300DB">
            <w:pPr>
              <w:jc w:val="center"/>
              <w:rPr>
                <w:b/>
                <w:sz w:val="26"/>
                <w:szCs w:val="26"/>
              </w:rPr>
            </w:pPr>
            <w:r w:rsidRPr="00A0507E">
              <w:rPr>
                <w:b/>
                <w:sz w:val="26"/>
                <w:szCs w:val="26"/>
              </w:rPr>
              <w:t>№п/п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3F1" w:rsidRPr="00A0507E" w:rsidRDefault="006133F1" w:rsidP="008300DB">
            <w:pPr>
              <w:jc w:val="center"/>
              <w:rPr>
                <w:b/>
                <w:sz w:val="26"/>
                <w:szCs w:val="26"/>
              </w:rPr>
            </w:pPr>
            <w:r w:rsidRPr="00A0507E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3F1" w:rsidRPr="00A0507E" w:rsidRDefault="006133F1" w:rsidP="008300DB">
            <w:pPr>
              <w:jc w:val="center"/>
              <w:rPr>
                <w:b/>
                <w:sz w:val="26"/>
                <w:szCs w:val="26"/>
              </w:rPr>
            </w:pPr>
            <w:r w:rsidRPr="00A0507E">
              <w:rPr>
                <w:b/>
                <w:sz w:val="26"/>
                <w:szCs w:val="26"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3F1" w:rsidRPr="00A0507E" w:rsidRDefault="006133F1" w:rsidP="008300DB">
            <w:pPr>
              <w:jc w:val="center"/>
              <w:rPr>
                <w:b/>
                <w:sz w:val="26"/>
                <w:szCs w:val="26"/>
              </w:rPr>
            </w:pPr>
            <w:r w:rsidRPr="00A0507E">
              <w:rPr>
                <w:b/>
                <w:sz w:val="26"/>
                <w:szCs w:val="26"/>
              </w:rPr>
              <w:t>№п/п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3F1" w:rsidRPr="00A0507E" w:rsidRDefault="006133F1" w:rsidP="008300DB">
            <w:pPr>
              <w:jc w:val="center"/>
              <w:rPr>
                <w:b/>
                <w:sz w:val="26"/>
                <w:szCs w:val="26"/>
              </w:rPr>
            </w:pPr>
            <w:r w:rsidRPr="00A0507E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3F1" w:rsidRPr="00A0507E" w:rsidRDefault="006133F1" w:rsidP="008300DB">
            <w:pPr>
              <w:jc w:val="center"/>
              <w:rPr>
                <w:b/>
                <w:sz w:val="26"/>
                <w:szCs w:val="26"/>
              </w:rPr>
            </w:pPr>
            <w:r w:rsidRPr="00A0507E">
              <w:rPr>
                <w:b/>
                <w:sz w:val="26"/>
                <w:szCs w:val="26"/>
              </w:rPr>
              <w:t>У</w:t>
            </w:r>
          </w:p>
        </w:tc>
      </w:tr>
      <w:tr w:rsidR="006133F1" w:rsidRPr="00A0507E" w:rsidTr="008300DB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3F1" w:rsidRPr="00A0507E" w:rsidRDefault="006133F1" w:rsidP="008300DB">
            <w:pPr>
              <w:jc w:val="center"/>
              <w:rPr>
                <w:b/>
                <w:sz w:val="26"/>
                <w:szCs w:val="26"/>
              </w:rPr>
            </w:pPr>
            <w:r w:rsidRPr="00A0507E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1" w:rsidRPr="00A0507E" w:rsidRDefault="006133F1" w:rsidP="008300DB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</w:pPr>
            <w:r w:rsidRPr="00A0507E"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  <w:t>12733786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1" w:rsidRPr="00A0507E" w:rsidRDefault="006133F1" w:rsidP="008300DB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</w:pPr>
            <w:r w:rsidRPr="00A0507E"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  <w:t>4399832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1" w:rsidRPr="00A0507E" w:rsidRDefault="006133F1" w:rsidP="008300DB">
            <w:pPr>
              <w:jc w:val="center"/>
              <w:rPr>
                <w:b/>
                <w:sz w:val="26"/>
                <w:szCs w:val="26"/>
              </w:rPr>
            </w:pPr>
            <w:r w:rsidRPr="00A0507E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1" w:rsidRPr="00A0507E" w:rsidRDefault="006133F1" w:rsidP="008300DB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</w:pPr>
            <w:r w:rsidRPr="00A0507E"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  <w:t>12738106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1" w:rsidRPr="00A0507E" w:rsidRDefault="006133F1" w:rsidP="008300DB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</w:pPr>
            <w:r w:rsidRPr="00A0507E"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  <w:t>4401640</w:t>
            </w:r>
          </w:p>
        </w:tc>
      </w:tr>
      <w:tr w:rsidR="006133F1" w:rsidRPr="00A0507E" w:rsidTr="008300DB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3F1" w:rsidRPr="00A0507E" w:rsidRDefault="006133F1" w:rsidP="008300DB">
            <w:pPr>
              <w:jc w:val="center"/>
              <w:rPr>
                <w:b/>
                <w:sz w:val="26"/>
                <w:szCs w:val="26"/>
              </w:rPr>
            </w:pPr>
            <w:r w:rsidRPr="00A0507E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1" w:rsidRPr="00A0507E" w:rsidRDefault="006133F1" w:rsidP="008300DB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</w:pPr>
            <w:r w:rsidRPr="00A0507E"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  <w:t>12733943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1" w:rsidRPr="00A0507E" w:rsidRDefault="006133F1" w:rsidP="008300DB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</w:pPr>
            <w:r w:rsidRPr="00A0507E"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  <w:t>4400770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1" w:rsidRPr="00A0507E" w:rsidRDefault="006133F1" w:rsidP="008300DB">
            <w:pPr>
              <w:jc w:val="center"/>
              <w:rPr>
                <w:b/>
                <w:sz w:val="26"/>
                <w:szCs w:val="26"/>
              </w:rPr>
            </w:pPr>
            <w:r w:rsidRPr="00A0507E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1" w:rsidRPr="00A0507E" w:rsidRDefault="006133F1" w:rsidP="008300DB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</w:pPr>
            <w:r w:rsidRPr="00A0507E"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  <w:t>12737899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1" w:rsidRPr="00A0507E" w:rsidRDefault="006133F1" w:rsidP="008300DB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</w:pPr>
            <w:r w:rsidRPr="00A0507E"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  <w:t>4398853</w:t>
            </w:r>
          </w:p>
        </w:tc>
      </w:tr>
      <w:tr w:rsidR="006133F1" w:rsidRPr="00A0507E" w:rsidTr="008300DB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1" w:rsidRPr="00A0507E" w:rsidRDefault="006133F1" w:rsidP="008300DB">
            <w:pPr>
              <w:jc w:val="center"/>
              <w:rPr>
                <w:b/>
                <w:sz w:val="26"/>
                <w:szCs w:val="26"/>
              </w:rPr>
            </w:pPr>
            <w:r w:rsidRPr="00A0507E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1" w:rsidRPr="00A0507E" w:rsidRDefault="006133F1" w:rsidP="008300DB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</w:pPr>
            <w:r w:rsidRPr="00A0507E"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  <w:t>12734226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1" w:rsidRPr="00A0507E" w:rsidRDefault="006133F1" w:rsidP="008300DB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</w:pPr>
            <w:r w:rsidRPr="00A0507E"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  <w:t>4400829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1" w:rsidRPr="00A0507E" w:rsidRDefault="006133F1" w:rsidP="008300DB">
            <w:pPr>
              <w:jc w:val="center"/>
              <w:rPr>
                <w:b/>
                <w:sz w:val="26"/>
                <w:szCs w:val="26"/>
              </w:rPr>
            </w:pPr>
            <w:r w:rsidRPr="00A0507E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1" w:rsidRPr="00A0507E" w:rsidRDefault="006133F1" w:rsidP="008300DB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</w:pPr>
            <w:r w:rsidRPr="00A0507E"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  <w:t>12737527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F1" w:rsidRPr="00A0507E" w:rsidRDefault="006133F1" w:rsidP="008300DB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</w:pPr>
            <w:r w:rsidRPr="00A0507E">
              <w:rPr>
                <w:rStyle w:val="FontStyle137"/>
                <w:rFonts w:ascii="Times New Roman" w:hAnsi="Times New Roman"/>
                <w:sz w:val="26"/>
                <w:szCs w:val="26"/>
                <w:lang w:eastAsia="en-US"/>
              </w:rPr>
              <w:t>4399062</w:t>
            </w:r>
          </w:p>
        </w:tc>
      </w:tr>
    </w:tbl>
    <w:p w:rsidR="006133F1" w:rsidRPr="00A0507E" w:rsidRDefault="006133F1" w:rsidP="006133F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A0507E">
        <w:rPr>
          <w:sz w:val="26"/>
          <w:szCs w:val="26"/>
        </w:rPr>
        <w:t>Площадь составляет 7,451 км</w:t>
      </w:r>
      <w:proofErr w:type="gramStart"/>
      <w:r w:rsidRPr="00A0507E">
        <w:rPr>
          <w:sz w:val="26"/>
          <w:szCs w:val="26"/>
          <w:vertAlign w:val="superscript"/>
        </w:rPr>
        <w:t>2</w:t>
      </w:r>
      <w:r w:rsidRPr="00A0507E">
        <w:rPr>
          <w:sz w:val="26"/>
          <w:szCs w:val="26"/>
        </w:rPr>
        <w:t xml:space="preserve">  или</w:t>
      </w:r>
      <w:proofErr w:type="gramEnd"/>
      <w:r w:rsidRPr="00A0507E">
        <w:rPr>
          <w:sz w:val="26"/>
          <w:szCs w:val="26"/>
        </w:rPr>
        <w:t xml:space="preserve"> 745,1 га.</w:t>
      </w:r>
    </w:p>
    <w:p w:rsidR="00BF52DD" w:rsidRPr="00A0507E" w:rsidRDefault="00B950FD" w:rsidP="00BF52DD">
      <w:pPr>
        <w:rPr>
          <w:color w:val="FF0000"/>
          <w:sz w:val="26"/>
          <w:szCs w:val="26"/>
        </w:rPr>
      </w:pPr>
      <w:r w:rsidRPr="00A0507E">
        <w:rPr>
          <w:color w:val="FF0000"/>
          <w:sz w:val="26"/>
          <w:szCs w:val="26"/>
        </w:rPr>
        <w:tab/>
      </w:r>
      <w:r w:rsidR="00BF52DD" w:rsidRPr="00A0507E">
        <w:rPr>
          <w:color w:val="FF0000"/>
          <w:sz w:val="26"/>
          <w:szCs w:val="26"/>
        </w:rPr>
        <w:tab/>
      </w:r>
    </w:p>
    <w:p w:rsidR="00501EA8" w:rsidRPr="002924C8" w:rsidRDefault="00BF52DD" w:rsidP="00A972AD">
      <w:pPr>
        <w:rPr>
          <w:sz w:val="26"/>
          <w:szCs w:val="26"/>
        </w:rPr>
      </w:pPr>
      <w:r w:rsidRPr="002924C8">
        <w:rPr>
          <w:color w:val="FF0000"/>
          <w:sz w:val="26"/>
          <w:szCs w:val="26"/>
        </w:rPr>
        <w:tab/>
      </w:r>
    </w:p>
    <w:p w:rsidR="001F5A2D" w:rsidRPr="002924C8" w:rsidRDefault="001F5A2D" w:rsidP="001F5A2D">
      <w:pPr>
        <w:ind w:firstLine="720"/>
        <w:jc w:val="both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2. Геологическая характеристика месторождения</w:t>
      </w:r>
      <w:r w:rsidR="00203784" w:rsidRPr="002924C8">
        <w:rPr>
          <w:b/>
          <w:sz w:val="26"/>
          <w:szCs w:val="26"/>
        </w:rPr>
        <w:t>.</w:t>
      </w:r>
    </w:p>
    <w:p w:rsidR="006133F1" w:rsidRPr="00743252" w:rsidRDefault="006133F1" w:rsidP="006133F1">
      <w:pPr>
        <w:ind w:firstLine="708"/>
        <w:jc w:val="both"/>
        <w:rPr>
          <w:sz w:val="26"/>
          <w:szCs w:val="26"/>
        </w:rPr>
      </w:pPr>
      <w:r w:rsidRPr="00743252">
        <w:rPr>
          <w:sz w:val="26"/>
          <w:szCs w:val="26"/>
        </w:rPr>
        <w:t xml:space="preserve">Месторождение белых мраморов Коксу расположено на Южном склоне </w:t>
      </w:r>
      <w:proofErr w:type="spellStart"/>
      <w:r w:rsidRPr="00743252">
        <w:rPr>
          <w:sz w:val="26"/>
          <w:szCs w:val="26"/>
        </w:rPr>
        <w:t>Алайского</w:t>
      </w:r>
      <w:proofErr w:type="spellEnd"/>
      <w:r w:rsidR="00807A76">
        <w:rPr>
          <w:sz w:val="26"/>
          <w:szCs w:val="26"/>
        </w:rPr>
        <w:t xml:space="preserve"> хребта в долине реки Коксу</w:t>
      </w:r>
      <w:r w:rsidRPr="00743252">
        <w:rPr>
          <w:sz w:val="26"/>
          <w:szCs w:val="26"/>
        </w:rPr>
        <w:t xml:space="preserve"> являющейся крупным правым притоком реке </w:t>
      </w:r>
      <w:proofErr w:type="spellStart"/>
      <w:r w:rsidRPr="00743252">
        <w:rPr>
          <w:sz w:val="26"/>
          <w:szCs w:val="26"/>
        </w:rPr>
        <w:t>Кызшхоу</w:t>
      </w:r>
      <w:proofErr w:type="spellEnd"/>
      <w:r w:rsidRPr="00743252">
        <w:rPr>
          <w:sz w:val="26"/>
          <w:szCs w:val="26"/>
        </w:rPr>
        <w:t>»</w:t>
      </w:r>
    </w:p>
    <w:p w:rsidR="006133F1" w:rsidRPr="00743252" w:rsidRDefault="006133F1" w:rsidP="006133F1">
      <w:pPr>
        <w:ind w:firstLine="708"/>
        <w:jc w:val="both"/>
        <w:rPr>
          <w:sz w:val="26"/>
          <w:szCs w:val="26"/>
        </w:rPr>
      </w:pPr>
      <w:r w:rsidRPr="00743252">
        <w:rPr>
          <w:sz w:val="26"/>
          <w:szCs w:val="26"/>
        </w:rPr>
        <w:t>Выход мраморов-объект разведки, расположены по обоим бортам реки Коксу.</w:t>
      </w:r>
      <w:r>
        <w:rPr>
          <w:sz w:val="26"/>
          <w:szCs w:val="26"/>
        </w:rPr>
        <w:t xml:space="preserve"> </w:t>
      </w:r>
      <w:r w:rsidRPr="00743252">
        <w:rPr>
          <w:sz w:val="26"/>
          <w:szCs w:val="26"/>
        </w:rPr>
        <w:t xml:space="preserve">Естественными границами месторождения являются контакты мраморов </w:t>
      </w:r>
      <w:proofErr w:type="spellStart"/>
      <w:r>
        <w:rPr>
          <w:sz w:val="26"/>
          <w:szCs w:val="26"/>
        </w:rPr>
        <w:t>с</w:t>
      </w:r>
      <w:r w:rsidRPr="00743252">
        <w:rPr>
          <w:sz w:val="26"/>
          <w:szCs w:val="26"/>
        </w:rPr>
        <w:t>убмер</w:t>
      </w:r>
      <w:r>
        <w:rPr>
          <w:sz w:val="26"/>
          <w:szCs w:val="26"/>
        </w:rPr>
        <w:t>идионального</w:t>
      </w:r>
      <w:proofErr w:type="spellEnd"/>
      <w:r>
        <w:rPr>
          <w:sz w:val="26"/>
          <w:szCs w:val="26"/>
        </w:rPr>
        <w:t xml:space="preserve"> простирания с вмещающими</w:t>
      </w:r>
      <w:r w:rsidRPr="00743252">
        <w:rPr>
          <w:sz w:val="26"/>
          <w:szCs w:val="26"/>
        </w:rPr>
        <w:t xml:space="preserve"> породами. Ширина полосы мраморов до 150-180 м и простирается на несколько километров на юг</w:t>
      </w:r>
      <w:r>
        <w:rPr>
          <w:sz w:val="26"/>
          <w:szCs w:val="26"/>
        </w:rPr>
        <w:t xml:space="preserve"> и</w:t>
      </w:r>
      <w:r w:rsidRPr="00743252">
        <w:rPr>
          <w:sz w:val="26"/>
          <w:szCs w:val="26"/>
        </w:rPr>
        <w:t xml:space="preserve"> север от русла реки Коксу. </w:t>
      </w:r>
      <w:proofErr w:type="spellStart"/>
      <w:r w:rsidRPr="00743252">
        <w:rPr>
          <w:sz w:val="26"/>
          <w:szCs w:val="26"/>
        </w:rPr>
        <w:t>Геологораз</w:t>
      </w:r>
      <w:proofErr w:type="spellEnd"/>
      <w:r w:rsidRPr="00743252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743252">
        <w:rPr>
          <w:sz w:val="26"/>
          <w:szCs w:val="26"/>
        </w:rPr>
        <w:t xml:space="preserve"> водочные</w:t>
      </w:r>
      <w:r>
        <w:rPr>
          <w:sz w:val="26"/>
          <w:szCs w:val="26"/>
        </w:rPr>
        <w:t xml:space="preserve"> работы предварите</w:t>
      </w:r>
      <w:r w:rsidRPr="00743252">
        <w:rPr>
          <w:sz w:val="26"/>
          <w:szCs w:val="26"/>
        </w:rPr>
        <w:t>льно</w:t>
      </w:r>
      <w:r>
        <w:rPr>
          <w:sz w:val="26"/>
          <w:szCs w:val="26"/>
        </w:rPr>
        <w:t xml:space="preserve"> </w:t>
      </w:r>
      <w:r w:rsidRPr="00743252">
        <w:rPr>
          <w:sz w:val="26"/>
          <w:szCs w:val="26"/>
        </w:rPr>
        <w:t>п</w:t>
      </w:r>
      <w:r>
        <w:rPr>
          <w:sz w:val="26"/>
          <w:szCs w:val="26"/>
        </w:rPr>
        <w:t>о</w:t>
      </w:r>
      <w:r w:rsidRPr="00743252">
        <w:rPr>
          <w:sz w:val="26"/>
          <w:szCs w:val="26"/>
        </w:rPr>
        <w:t xml:space="preserve"> стадии проводились на ограничен­ ной площади около 0,10 км2 на левобережье реки Коксу.</w:t>
      </w:r>
    </w:p>
    <w:p w:rsidR="006133F1" w:rsidRPr="00743252" w:rsidRDefault="006133F1" w:rsidP="006133F1">
      <w:pPr>
        <w:rPr>
          <w:sz w:val="26"/>
          <w:szCs w:val="26"/>
        </w:rPr>
      </w:pPr>
    </w:p>
    <w:p w:rsidR="006133F1" w:rsidRPr="00743252" w:rsidRDefault="006133F1" w:rsidP="006133F1">
      <w:pPr>
        <w:ind w:firstLine="708"/>
        <w:jc w:val="both"/>
        <w:rPr>
          <w:sz w:val="26"/>
          <w:szCs w:val="26"/>
        </w:rPr>
      </w:pPr>
      <w:r w:rsidRPr="00743252">
        <w:rPr>
          <w:sz w:val="26"/>
          <w:szCs w:val="26"/>
        </w:rPr>
        <w:t>Рельеф района работ типично высокогорный, крутой, с углами склонов 25-40° с почти отвесным</w:t>
      </w:r>
      <w:r>
        <w:rPr>
          <w:sz w:val="26"/>
          <w:szCs w:val="26"/>
        </w:rPr>
        <w:t xml:space="preserve">и скальными выходами, </w:t>
      </w:r>
      <w:r w:rsidR="00807A76">
        <w:rPr>
          <w:sz w:val="26"/>
          <w:szCs w:val="26"/>
        </w:rPr>
        <w:t>с ледников</w:t>
      </w:r>
      <w:r>
        <w:rPr>
          <w:sz w:val="26"/>
          <w:szCs w:val="26"/>
        </w:rPr>
        <w:t xml:space="preserve"> </w:t>
      </w:r>
      <w:r w:rsidRPr="00743252">
        <w:rPr>
          <w:sz w:val="26"/>
          <w:szCs w:val="26"/>
        </w:rPr>
        <w:t>и</w:t>
      </w:r>
      <w:r>
        <w:rPr>
          <w:sz w:val="26"/>
          <w:szCs w:val="26"/>
        </w:rPr>
        <w:t xml:space="preserve"> фирновыми полями</w:t>
      </w:r>
      <w:r w:rsidRPr="00743252">
        <w:rPr>
          <w:sz w:val="26"/>
          <w:szCs w:val="26"/>
        </w:rPr>
        <w:t>. Абсолютные высотные отметки района находятся в пределах 3 -5 ,5 тыс.</w:t>
      </w:r>
      <w:r>
        <w:rPr>
          <w:sz w:val="26"/>
          <w:szCs w:val="26"/>
        </w:rPr>
        <w:t xml:space="preserve"> </w:t>
      </w:r>
      <w:r w:rsidRPr="00743252">
        <w:rPr>
          <w:sz w:val="26"/>
          <w:szCs w:val="26"/>
        </w:rPr>
        <w:t>метров над уровнем моря.</w:t>
      </w:r>
    </w:p>
    <w:p w:rsidR="006133F1" w:rsidRPr="00743252" w:rsidRDefault="006133F1" w:rsidP="006133F1">
      <w:pPr>
        <w:ind w:firstLine="708"/>
        <w:jc w:val="both"/>
        <w:rPr>
          <w:sz w:val="26"/>
          <w:szCs w:val="26"/>
        </w:rPr>
      </w:pPr>
      <w:r w:rsidRPr="00743252">
        <w:rPr>
          <w:sz w:val="26"/>
          <w:szCs w:val="26"/>
        </w:rPr>
        <w:t>Непосредственно площадь работ представляет собой древнюю ледниковую террасу, относительно сглаженную и частично перекрытую мор</w:t>
      </w:r>
      <w:r>
        <w:rPr>
          <w:sz w:val="26"/>
          <w:szCs w:val="26"/>
        </w:rPr>
        <w:t>енными валунно-галечник</w:t>
      </w:r>
      <w:r w:rsidRPr="00743252">
        <w:rPr>
          <w:sz w:val="26"/>
          <w:szCs w:val="26"/>
        </w:rPr>
        <w:t>овыми отложениями. К югу» терраса полого снижается к руслу р.</w:t>
      </w:r>
      <w:r>
        <w:rPr>
          <w:sz w:val="26"/>
          <w:szCs w:val="26"/>
        </w:rPr>
        <w:t xml:space="preserve"> </w:t>
      </w:r>
      <w:r w:rsidRPr="00743252">
        <w:rPr>
          <w:sz w:val="26"/>
          <w:szCs w:val="26"/>
        </w:rPr>
        <w:t>Коксу, а к северу</w:t>
      </w:r>
      <w:r>
        <w:rPr>
          <w:sz w:val="26"/>
          <w:szCs w:val="26"/>
        </w:rPr>
        <w:t xml:space="preserve">, </w:t>
      </w:r>
      <w:r w:rsidRPr="00743252">
        <w:rPr>
          <w:sz w:val="26"/>
          <w:szCs w:val="26"/>
        </w:rPr>
        <w:t xml:space="preserve"> дов</w:t>
      </w:r>
      <w:r>
        <w:rPr>
          <w:sz w:val="26"/>
          <w:szCs w:val="26"/>
        </w:rPr>
        <w:t>ольно резко перехода в крутой /3</w:t>
      </w:r>
      <w:r w:rsidRPr="00743252">
        <w:rPr>
          <w:sz w:val="26"/>
          <w:szCs w:val="26"/>
        </w:rPr>
        <w:t>5-50°/ скальный склон. А востоку, терраса, по контакту с терригенными породами, резко обрывается.</w:t>
      </w:r>
      <w:r>
        <w:rPr>
          <w:sz w:val="26"/>
          <w:szCs w:val="26"/>
        </w:rPr>
        <w:t xml:space="preserve"> Ширин</w:t>
      </w:r>
      <w:r w:rsidRPr="00743252">
        <w:rPr>
          <w:sz w:val="26"/>
          <w:szCs w:val="26"/>
        </w:rPr>
        <w:t xml:space="preserve">а скальной террасы / с юга на север / до 200 </w:t>
      </w:r>
      <w:proofErr w:type="gramStart"/>
      <w:r w:rsidRPr="00743252">
        <w:rPr>
          <w:sz w:val="26"/>
          <w:szCs w:val="26"/>
        </w:rPr>
        <w:t>м .</w:t>
      </w:r>
      <w:proofErr w:type="gramEnd"/>
      <w:r w:rsidRPr="00743252">
        <w:rPr>
          <w:sz w:val="26"/>
          <w:szCs w:val="26"/>
        </w:rPr>
        <w:t xml:space="preserve">, при длине до </w:t>
      </w:r>
      <w:r>
        <w:rPr>
          <w:sz w:val="26"/>
          <w:szCs w:val="26"/>
        </w:rPr>
        <w:t>3</w:t>
      </w:r>
      <w:r w:rsidRPr="00743252">
        <w:rPr>
          <w:sz w:val="26"/>
          <w:szCs w:val="26"/>
        </w:rPr>
        <w:t>00 .</w:t>
      </w:r>
    </w:p>
    <w:p w:rsidR="006133F1" w:rsidRPr="00743252" w:rsidRDefault="006133F1" w:rsidP="006133F1">
      <w:pPr>
        <w:ind w:firstLine="708"/>
        <w:jc w:val="both"/>
        <w:rPr>
          <w:sz w:val="26"/>
          <w:szCs w:val="26"/>
        </w:rPr>
      </w:pPr>
      <w:r w:rsidRPr="00743252">
        <w:rPr>
          <w:sz w:val="26"/>
          <w:szCs w:val="26"/>
        </w:rPr>
        <w:t>Запад-восток, Высотине отметки площади месторождения</w:t>
      </w:r>
      <w:r>
        <w:rPr>
          <w:sz w:val="26"/>
          <w:szCs w:val="26"/>
        </w:rPr>
        <w:t xml:space="preserve"> </w:t>
      </w:r>
      <w:r w:rsidRPr="00743252">
        <w:rPr>
          <w:sz w:val="26"/>
          <w:szCs w:val="26"/>
        </w:rPr>
        <w:t>находятся</w:t>
      </w:r>
      <w:r>
        <w:rPr>
          <w:sz w:val="26"/>
          <w:szCs w:val="26"/>
        </w:rPr>
        <w:t xml:space="preserve"> в </w:t>
      </w:r>
      <w:r w:rsidRPr="00743252">
        <w:rPr>
          <w:sz w:val="26"/>
          <w:szCs w:val="26"/>
        </w:rPr>
        <w:t xml:space="preserve">пределах </w:t>
      </w:r>
      <w:r>
        <w:rPr>
          <w:sz w:val="26"/>
          <w:szCs w:val="26"/>
        </w:rPr>
        <w:t>3</w:t>
      </w:r>
      <w:r w:rsidRPr="00743252">
        <w:rPr>
          <w:sz w:val="26"/>
          <w:szCs w:val="26"/>
        </w:rPr>
        <w:t>080 м -  3250 м</w:t>
      </w:r>
      <w:r>
        <w:rPr>
          <w:sz w:val="26"/>
          <w:szCs w:val="26"/>
        </w:rPr>
        <w:t xml:space="preserve">. </w:t>
      </w:r>
    </w:p>
    <w:p w:rsidR="006133F1" w:rsidRPr="00743252" w:rsidRDefault="006133F1" w:rsidP="006133F1">
      <w:pPr>
        <w:ind w:firstLine="708"/>
        <w:jc w:val="both"/>
        <w:rPr>
          <w:sz w:val="26"/>
          <w:szCs w:val="26"/>
        </w:rPr>
      </w:pPr>
      <w:r w:rsidRPr="00743252">
        <w:rPr>
          <w:sz w:val="26"/>
          <w:szCs w:val="26"/>
        </w:rPr>
        <w:t xml:space="preserve">Река Коксу, прорезая толщу мраморов почти </w:t>
      </w:r>
      <w:proofErr w:type="spellStart"/>
      <w:r w:rsidRPr="00743252">
        <w:rPr>
          <w:sz w:val="26"/>
          <w:szCs w:val="26"/>
        </w:rPr>
        <w:t>вкрест</w:t>
      </w:r>
      <w:proofErr w:type="spellEnd"/>
      <w:r w:rsidRPr="00743252">
        <w:rPr>
          <w:sz w:val="26"/>
          <w:szCs w:val="26"/>
        </w:rPr>
        <w:t xml:space="preserve"> простирания, течет на юго- восток, отметки: русла в пределах мраморов равны 3075-8082 </w:t>
      </w:r>
      <w:proofErr w:type="gramStart"/>
      <w:r w:rsidRPr="00743252">
        <w:rPr>
          <w:sz w:val="26"/>
          <w:szCs w:val="26"/>
        </w:rPr>
        <w:t>м .</w:t>
      </w:r>
      <w:proofErr w:type="gramEnd"/>
      <w:r w:rsidRPr="00743252">
        <w:rPr>
          <w:sz w:val="26"/>
          <w:szCs w:val="26"/>
        </w:rPr>
        <w:t xml:space="preserve"> Ширина русла от 10-12</w:t>
      </w:r>
      <w:r w:rsidRPr="00743252">
        <w:rPr>
          <w:sz w:val="26"/>
          <w:szCs w:val="26"/>
        </w:rPr>
        <w:tab/>
        <w:t>до 24 м.</w:t>
      </w:r>
    </w:p>
    <w:p w:rsidR="006133F1" w:rsidRPr="00743252" w:rsidRDefault="006133F1" w:rsidP="00A31081">
      <w:pPr>
        <w:ind w:firstLine="708"/>
        <w:jc w:val="both"/>
        <w:rPr>
          <w:sz w:val="26"/>
          <w:szCs w:val="26"/>
        </w:rPr>
      </w:pPr>
      <w:bookmarkStart w:id="0" w:name="_GoBack"/>
      <w:r w:rsidRPr="00743252">
        <w:rPr>
          <w:sz w:val="26"/>
          <w:szCs w:val="26"/>
        </w:rPr>
        <w:t>На участке Левобережном м</w:t>
      </w:r>
      <w:r>
        <w:rPr>
          <w:sz w:val="26"/>
          <w:szCs w:val="26"/>
        </w:rPr>
        <w:t>есторождения белых мраморов Кок</w:t>
      </w:r>
      <w:r w:rsidRPr="00743252">
        <w:rPr>
          <w:sz w:val="26"/>
          <w:szCs w:val="26"/>
        </w:rPr>
        <w:t xml:space="preserve">су выполнены две </w:t>
      </w:r>
      <w:r>
        <w:rPr>
          <w:sz w:val="26"/>
          <w:szCs w:val="26"/>
        </w:rPr>
        <w:t>стадии геологоразведочных работ:</w:t>
      </w:r>
      <w:r w:rsidRPr="00743252">
        <w:rPr>
          <w:sz w:val="26"/>
          <w:szCs w:val="26"/>
        </w:rPr>
        <w:t xml:space="preserve"> в 1980-81 годах - поисково-оценочная стадия и в 1982 г - предварительная ста</w:t>
      </w:r>
      <w:r w:rsidR="00A31081">
        <w:rPr>
          <w:sz w:val="26"/>
          <w:szCs w:val="26"/>
        </w:rPr>
        <w:t>ди</w:t>
      </w:r>
      <w:r w:rsidRPr="00743252">
        <w:rPr>
          <w:sz w:val="26"/>
          <w:szCs w:val="26"/>
        </w:rPr>
        <w:t>я. Геологическая изученность месторождения достаточно высокая: выполнены топографическая и геологическая съемка масштаба 1:2000» пробурено 5 скважин по полезным мраморам и одна скважина по перекрывающей толще</w:t>
      </w:r>
      <w:r w:rsidR="00A31081">
        <w:rPr>
          <w:sz w:val="26"/>
          <w:szCs w:val="26"/>
        </w:rPr>
        <w:t>-</w:t>
      </w:r>
      <w:proofErr w:type="spellStart"/>
      <w:r w:rsidRPr="00743252">
        <w:rPr>
          <w:sz w:val="26"/>
          <w:szCs w:val="26"/>
        </w:rPr>
        <w:t>внещним</w:t>
      </w:r>
      <w:proofErr w:type="spellEnd"/>
      <w:r w:rsidRPr="00743252">
        <w:rPr>
          <w:sz w:val="26"/>
          <w:szCs w:val="26"/>
        </w:rPr>
        <w:t xml:space="preserve"> вскрышным породам. Пройден опытный карьер с определением выхода блочного камня. Выполнен комплекс </w:t>
      </w:r>
      <w:proofErr w:type="spellStart"/>
      <w:r w:rsidRPr="00743252">
        <w:rPr>
          <w:sz w:val="26"/>
          <w:szCs w:val="26"/>
        </w:rPr>
        <w:t>опробова</w:t>
      </w:r>
      <w:r w:rsidR="00A31081">
        <w:rPr>
          <w:sz w:val="26"/>
          <w:szCs w:val="26"/>
        </w:rPr>
        <w:t>тельские</w:t>
      </w:r>
      <w:proofErr w:type="spellEnd"/>
      <w:r w:rsidRPr="00743252">
        <w:rPr>
          <w:sz w:val="26"/>
          <w:szCs w:val="26"/>
        </w:rPr>
        <w:t xml:space="preserve"> работ» лабораторные исследования</w:t>
      </w:r>
      <w:r w:rsidR="00A31081">
        <w:rPr>
          <w:sz w:val="26"/>
          <w:szCs w:val="26"/>
        </w:rPr>
        <w:t>,</w:t>
      </w:r>
      <w:r w:rsidRPr="00743252">
        <w:rPr>
          <w:sz w:val="26"/>
          <w:szCs w:val="26"/>
        </w:rPr>
        <w:t xml:space="preserve"> частичные заводские технологические исследования.</w:t>
      </w:r>
    </w:p>
    <w:bookmarkEnd w:id="0"/>
    <w:p w:rsidR="006133F1" w:rsidRPr="00743252" w:rsidRDefault="006133F1" w:rsidP="00B916DB">
      <w:pPr>
        <w:ind w:firstLine="708"/>
        <w:jc w:val="both"/>
        <w:rPr>
          <w:sz w:val="26"/>
          <w:szCs w:val="26"/>
        </w:rPr>
      </w:pPr>
      <w:r w:rsidRPr="00743252">
        <w:rPr>
          <w:sz w:val="26"/>
          <w:szCs w:val="26"/>
        </w:rPr>
        <w:t>В</w:t>
      </w:r>
      <w:r w:rsidRPr="00743252">
        <w:rPr>
          <w:sz w:val="26"/>
          <w:szCs w:val="26"/>
        </w:rPr>
        <w:tab/>
        <w:t>результате выполненных работ установлено: полезная тоща белых мраморов имеет мощность 135 м.</w:t>
      </w:r>
      <w:r w:rsidR="00A31081">
        <w:rPr>
          <w:sz w:val="26"/>
          <w:szCs w:val="26"/>
        </w:rPr>
        <w:t>,</w:t>
      </w:r>
      <w:r w:rsidRPr="00743252">
        <w:rPr>
          <w:sz w:val="26"/>
          <w:szCs w:val="26"/>
        </w:rPr>
        <w:t xml:space="preserve"> залегает </w:t>
      </w:r>
      <w:proofErr w:type="spellStart"/>
      <w:r w:rsidRPr="00743252">
        <w:rPr>
          <w:sz w:val="26"/>
          <w:szCs w:val="26"/>
        </w:rPr>
        <w:t>моноклинально</w:t>
      </w:r>
      <w:proofErr w:type="spellEnd"/>
      <w:r w:rsidRPr="00743252">
        <w:rPr>
          <w:sz w:val="26"/>
          <w:szCs w:val="26"/>
        </w:rPr>
        <w:t xml:space="preserve"> с</w:t>
      </w:r>
      <w:r w:rsidR="00A31081">
        <w:rPr>
          <w:sz w:val="26"/>
          <w:szCs w:val="26"/>
        </w:rPr>
        <w:t xml:space="preserve"> </w:t>
      </w:r>
      <w:r w:rsidRPr="00743252">
        <w:rPr>
          <w:sz w:val="26"/>
          <w:szCs w:val="26"/>
        </w:rPr>
        <w:t xml:space="preserve">углом падения 40° на северо-запад, выдержана </w:t>
      </w:r>
      <w:proofErr w:type="gramStart"/>
      <w:r w:rsidRPr="00743252">
        <w:rPr>
          <w:sz w:val="26"/>
          <w:szCs w:val="26"/>
        </w:rPr>
        <w:t>по .простиранию</w:t>
      </w:r>
      <w:proofErr w:type="gramEnd"/>
      <w:r w:rsidRPr="00743252">
        <w:rPr>
          <w:sz w:val="26"/>
          <w:szCs w:val="26"/>
        </w:rPr>
        <w:t xml:space="preserve"> и падению, цвет, структурно</w:t>
      </w:r>
      <w:r w:rsidR="00A31081">
        <w:rPr>
          <w:sz w:val="26"/>
          <w:szCs w:val="26"/>
        </w:rPr>
        <w:t>-</w:t>
      </w:r>
      <w:r w:rsidRPr="00743252">
        <w:rPr>
          <w:sz w:val="26"/>
          <w:szCs w:val="26"/>
        </w:rPr>
        <w:t xml:space="preserve">текстурные особенности однородны на всю мощность, </w:t>
      </w:r>
      <w:r w:rsidR="00A31081">
        <w:rPr>
          <w:sz w:val="26"/>
          <w:szCs w:val="26"/>
        </w:rPr>
        <w:t>Ф</w:t>
      </w:r>
      <w:r w:rsidRPr="00743252">
        <w:rPr>
          <w:sz w:val="26"/>
          <w:szCs w:val="26"/>
        </w:rPr>
        <w:t>изико-</w:t>
      </w:r>
      <w:proofErr w:type="spellStart"/>
      <w:r w:rsidRPr="00743252">
        <w:rPr>
          <w:sz w:val="26"/>
          <w:szCs w:val="26"/>
        </w:rPr>
        <w:t>мехакические</w:t>
      </w:r>
      <w:proofErr w:type="spellEnd"/>
      <w:r w:rsidRPr="00743252">
        <w:rPr>
          <w:sz w:val="26"/>
          <w:szCs w:val="26"/>
        </w:rPr>
        <w:t xml:space="preserve"> свойства и химически</w:t>
      </w:r>
      <w:r w:rsidR="00A31081">
        <w:rPr>
          <w:sz w:val="26"/>
          <w:szCs w:val="26"/>
        </w:rPr>
        <w:t>й</w:t>
      </w:r>
      <w:r w:rsidRPr="00743252">
        <w:rPr>
          <w:sz w:val="26"/>
          <w:szCs w:val="26"/>
        </w:rPr>
        <w:t xml:space="preserve"> состав выдержаны на всю разведанную глубину, интервалы колебаний результатов - испытаний не превышают 1 0 -5 0 $. Все характеристики </w:t>
      </w:r>
      <w:r w:rsidR="00A31081">
        <w:rPr>
          <w:sz w:val="26"/>
          <w:szCs w:val="26"/>
        </w:rPr>
        <w:t>ф</w:t>
      </w:r>
      <w:r w:rsidRPr="00743252">
        <w:rPr>
          <w:sz w:val="26"/>
          <w:szCs w:val="26"/>
        </w:rPr>
        <w:t>изико-механических свойств</w:t>
      </w:r>
      <w:r w:rsidR="00A31081">
        <w:rPr>
          <w:sz w:val="26"/>
          <w:szCs w:val="26"/>
        </w:rPr>
        <w:t xml:space="preserve"> </w:t>
      </w:r>
      <w:r w:rsidRPr="00743252">
        <w:rPr>
          <w:sz w:val="26"/>
          <w:szCs w:val="26"/>
        </w:rPr>
        <w:t>и химического состава соответствую</w:t>
      </w:r>
      <w:r w:rsidR="00A31081">
        <w:rPr>
          <w:sz w:val="26"/>
          <w:szCs w:val="26"/>
        </w:rPr>
        <w:t>т</w:t>
      </w:r>
      <w:r w:rsidRPr="00743252">
        <w:rPr>
          <w:sz w:val="26"/>
          <w:szCs w:val="26"/>
        </w:rPr>
        <w:t xml:space="preserve"> требованиям промышленности. Выход блочного камня I —1У групп из карьера на отдельных участках достиг 3 0,2 </w:t>
      </w:r>
      <w:r w:rsidR="00A31081">
        <w:rPr>
          <w:sz w:val="26"/>
          <w:szCs w:val="26"/>
        </w:rPr>
        <w:t>%</w:t>
      </w:r>
      <w:r w:rsidRPr="00743252">
        <w:rPr>
          <w:sz w:val="26"/>
          <w:szCs w:val="26"/>
        </w:rPr>
        <w:t xml:space="preserve"> , всего по карьеру составил 17 ,8</w:t>
      </w:r>
      <w:r w:rsidR="00A31081">
        <w:rPr>
          <w:sz w:val="26"/>
          <w:szCs w:val="26"/>
        </w:rPr>
        <w:t>%</w:t>
      </w:r>
      <w:r w:rsidRPr="00743252">
        <w:rPr>
          <w:sz w:val="26"/>
          <w:szCs w:val="26"/>
        </w:rPr>
        <w:t xml:space="preserve"> , однако забой карьера не вышел из зоны пород, затронутых выветривании эм. Средний выход керна по полезным мраморам составил 82</w:t>
      </w:r>
      <w:r w:rsidR="00A31081">
        <w:rPr>
          <w:sz w:val="26"/>
          <w:szCs w:val="26"/>
        </w:rPr>
        <w:t>,</w:t>
      </w:r>
      <w:r w:rsidRPr="00743252">
        <w:rPr>
          <w:sz w:val="26"/>
          <w:szCs w:val="26"/>
        </w:rPr>
        <w:t>2</w:t>
      </w:r>
      <w:r w:rsidR="00A31081">
        <w:rPr>
          <w:sz w:val="26"/>
          <w:szCs w:val="26"/>
        </w:rPr>
        <w:t>%</w:t>
      </w:r>
      <w:r w:rsidRPr="00743252">
        <w:rPr>
          <w:sz w:val="26"/>
          <w:szCs w:val="26"/>
        </w:rPr>
        <w:t>, а выход плашек высотой свыше 10 см</w:t>
      </w:r>
      <w:r w:rsidR="00A31081">
        <w:rPr>
          <w:sz w:val="26"/>
          <w:szCs w:val="26"/>
        </w:rPr>
        <w:t>,</w:t>
      </w:r>
      <w:r w:rsidRPr="00743252">
        <w:rPr>
          <w:sz w:val="26"/>
          <w:szCs w:val="26"/>
        </w:rPr>
        <w:t xml:space="preserve"> составил 58,5%.</w:t>
      </w:r>
    </w:p>
    <w:p w:rsidR="006133F1" w:rsidRPr="00743252" w:rsidRDefault="006133F1" w:rsidP="00B916DB">
      <w:pPr>
        <w:ind w:firstLine="708"/>
        <w:jc w:val="both"/>
        <w:rPr>
          <w:sz w:val="26"/>
          <w:szCs w:val="26"/>
        </w:rPr>
      </w:pPr>
      <w:r w:rsidRPr="00743252">
        <w:rPr>
          <w:sz w:val="26"/>
          <w:szCs w:val="26"/>
        </w:rPr>
        <w:t>При заводских испытаниях выявлено» что кромки готовых полированных плит частично выкрашиваются. Но испытаний проведено недостаточно.</w:t>
      </w:r>
    </w:p>
    <w:p w:rsidR="006133F1" w:rsidRPr="00743252" w:rsidRDefault="006133F1" w:rsidP="00B916DB">
      <w:pPr>
        <w:ind w:firstLine="708"/>
        <w:rPr>
          <w:sz w:val="26"/>
          <w:szCs w:val="26"/>
        </w:rPr>
      </w:pPr>
      <w:r w:rsidRPr="00743252">
        <w:rPr>
          <w:sz w:val="26"/>
          <w:szCs w:val="26"/>
        </w:rPr>
        <w:t>По результатам работ подсчитаны запасы белых мраморов по со</w:t>
      </w:r>
      <w:r w:rsidR="00B916DB">
        <w:rPr>
          <w:sz w:val="26"/>
          <w:szCs w:val="26"/>
        </w:rPr>
        <w:t>стоянию на 0 1 .0 1 Л 383 г</w:t>
      </w:r>
      <w:r w:rsidRPr="00743252">
        <w:rPr>
          <w:sz w:val="26"/>
          <w:szCs w:val="26"/>
        </w:rPr>
        <w:t>.</w:t>
      </w:r>
      <w:r w:rsidR="00B916DB">
        <w:rPr>
          <w:sz w:val="26"/>
          <w:szCs w:val="26"/>
        </w:rPr>
        <w:t>,</w:t>
      </w:r>
      <w:r w:rsidRPr="00743252">
        <w:rPr>
          <w:sz w:val="26"/>
          <w:szCs w:val="26"/>
        </w:rPr>
        <w:t xml:space="preserve"> которые составляют:</w:t>
      </w:r>
    </w:p>
    <w:p w:rsidR="006133F1" w:rsidRPr="00743252" w:rsidRDefault="006133F1" w:rsidP="00B916DB">
      <w:pPr>
        <w:ind w:firstLine="708"/>
        <w:rPr>
          <w:sz w:val="26"/>
          <w:szCs w:val="26"/>
        </w:rPr>
      </w:pPr>
      <w:r w:rsidRPr="00743252">
        <w:rPr>
          <w:sz w:val="26"/>
          <w:szCs w:val="26"/>
        </w:rPr>
        <w:t>по категорий В</w:t>
      </w:r>
      <w:r w:rsidR="00B916DB">
        <w:rPr>
          <w:sz w:val="26"/>
          <w:szCs w:val="26"/>
        </w:rPr>
        <w:t xml:space="preserve"> -</w:t>
      </w:r>
      <w:r w:rsidRPr="00743252">
        <w:rPr>
          <w:sz w:val="26"/>
          <w:szCs w:val="26"/>
        </w:rPr>
        <w:tab/>
        <w:t>1527,5</w:t>
      </w:r>
      <w:r w:rsidR="00B916DB">
        <w:rPr>
          <w:sz w:val="26"/>
          <w:szCs w:val="26"/>
        </w:rPr>
        <w:t xml:space="preserve"> </w:t>
      </w:r>
      <w:proofErr w:type="gramStart"/>
      <w:r w:rsidRPr="00743252">
        <w:rPr>
          <w:sz w:val="26"/>
          <w:szCs w:val="26"/>
        </w:rPr>
        <w:t>тыс.м</w:t>
      </w:r>
      <w:proofErr w:type="gramEnd"/>
      <w:r w:rsidRPr="00B916DB">
        <w:rPr>
          <w:sz w:val="26"/>
          <w:szCs w:val="26"/>
          <w:vertAlign w:val="superscript"/>
        </w:rPr>
        <w:t>3</w:t>
      </w:r>
    </w:p>
    <w:p w:rsidR="006133F1" w:rsidRPr="00743252" w:rsidRDefault="006133F1" w:rsidP="006133F1">
      <w:pPr>
        <w:rPr>
          <w:sz w:val="26"/>
          <w:szCs w:val="26"/>
        </w:rPr>
      </w:pPr>
      <w:r w:rsidRPr="00743252">
        <w:rPr>
          <w:sz w:val="26"/>
          <w:szCs w:val="26"/>
        </w:rPr>
        <w:tab/>
      </w:r>
      <w:r w:rsidR="00B916DB">
        <w:rPr>
          <w:sz w:val="26"/>
          <w:szCs w:val="26"/>
        </w:rPr>
        <w:tab/>
      </w:r>
      <w:r w:rsidR="00B916DB">
        <w:rPr>
          <w:sz w:val="26"/>
          <w:szCs w:val="26"/>
        </w:rPr>
        <w:tab/>
        <w:t xml:space="preserve"> </w:t>
      </w:r>
      <w:r w:rsidRPr="00743252">
        <w:rPr>
          <w:sz w:val="26"/>
          <w:szCs w:val="26"/>
        </w:rPr>
        <w:t>C</w:t>
      </w:r>
      <w:r w:rsidR="00B916DB" w:rsidRPr="00B916DB">
        <w:rPr>
          <w:sz w:val="26"/>
          <w:szCs w:val="26"/>
          <w:vertAlign w:val="subscript"/>
        </w:rPr>
        <w:t>1</w:t>
      </w:r>
      <w:r w:rsidR="00B916DB">
        <w:rPr>
          <w:sz w:val="26"/>
          <w:szCs w:val="26"/>
          <w:vertAlign w:val="subscript"/>
        </w:rPr>
        <w:t xml:space="preserve"> -</w:t>
      </w:r>
      <w:r w:rsidRPr="00743252">
        <w:rPr>
          <w:sz w:val="26"/>
          <w:szCs w:val="26"/>
        </w:rPr>
        <w:tab/>
        <w:t>1019,4</w:t>
      </w:r>
      <w:r w:rsidR="00B916DB">
        <w:rPr>
          <w:sz w:val="26"/>
          <w:szCs w:val="26"/>
        </w:rPr>
        <w:t xml:space="preserve"> </w:t>
      </w:r>
      <w:proofErr w:type="gramStart"/>
      <w:r w:rsidRPr="00743252">
        <w:rPr>
          <w:sz w:val="26"/>
          <w:szCs w:val="26"/>
        </w:rPr>
        <w:t>тыс.м</w:t>
      </w:r>
      <w:proofErr w:type="gramEnd"/>
      <w:r w:rsidRPr="00B916DB">
        <w:rPr>
          <w:sz w:val="26"/>
          <w:szCs w:val="26"/>
          <w:vertAlign w:val="superscript"/>
        </w:rPr>
        <w:t>3</w:t>
      </w:r>
    </w:p>
    <w:p w:rsidR="006133F1" w:rsidRPr="00743252" w:rsidRDefault="00B916DB" w:rsidP="00B916DB">
      <w:pPr>
        <w:ind w:left="1416" w:firstLine="708"/>
        <w:rPr>
          <w:sz w:val="26"/>
          <w:szCs w:val="26"/>
        </w:rPr>
      </w:pPr>
      <w:r>
        <w:rPr>
          <w:sz w:val="26"/>
          <w:szCs w:val="26"/>
        </w:rPr>
        <w:t xml:space="preserve"> С</w:t>
      </w:r>
      <w:r w:rsidRPr="00B916DB">
        <w:rPr>
          <w:sz w:val="26"/>
          <w:szCs w:val="26"/>
          <w:vertAlign w:val="subscript"/>
        </w:rPr>
        <w:t>2</w:t>
      </w:r>
      <w:r w:rsidR="006133F1" w:rsidRPr="00743252">
        <w:rPr>
          <w:sz w:val="26"/>
          <w:szCs w:val="26"/>
        </w:rPr>
        <w:tab/>
      </w:r>
      <w:r>
        <w:rPr>
          <w:sz w:val="26"/>
          <w:szCs w:val="26"/>
        </w:rPr>
        <w:t>(</w:t>
      </w:r>
      <w:proofErr w:type="spellStart"/>
      <w:r>
        <w:rPr>
          <w:sz w:val="26"/>
          <w:szCs w:val="26"/>
        </w:rPr>
        <w:t>заб</w:t>
      </w:r>
      <w:proofErr w:type="spellEnd"/>
      <w:r w:rsidR="006133F1" w:rsidRPr="00743252">
        <w:rPr>
          <w:sz w:val="26"/>
          <w:szCs w:val="26"/>
        </w:rPr>
        <w:t>)</w:t>
      </w:r>
      <w:r w:rsidR="006133F1" w:rsidRPr="00743252">
        <w:rPr>
          <w:sz w:val="26"/>
          <w:szCs w:val="26"/>
        </w:rPr>
        <w:tab/>
        <w:t>-</w:t>
      </w:r>
      <w:r>
        <w:rPr>
          <w:sz w:val="26"/>
          <w:szCs w:val="26"/>
        </w:rPr>
        <w:t xml:space="preserve"> 7</w:t>
      </w:r>
      <w:r w:rsidR="006133F1" w:rsidRPr="00743252">
        <w:rPr>
          <w:sz w:val="26"/>
          <w:szCs w:val="26"/>
        </w:rPr>
        <w:t>78,0</w:t>
      </w:r>
      <w:r>
        <w:rPr>
          <w:sz w:val="26"/>
          <w:szCs w:val="26"/>
        </w:rPr>
        <w:t xml:space="preserve"> </w:t>
      </w:r>
      <w:proofErr w:type="gramStart"/>
      <w:r w:rsidR="006133F1" w:rsidRPr="00743252">
        <w:rPr>
          <w:sz w:val="26"/>
          <w:szCs w:val="26"/>
        </w:rPr>
        <w:t>тыс.м</w:t>
      </w:r>
      <w:proofErr w:type="gramEnd"/>
      <w:r w:rsidR="006133F1" w:rsidRPr="00B916DB">
        <w:rPr>
          <w:sz w:val="26"/>
          <w:szCs w:val="26"/>
          <w:vertAlign w:val="superscript"/>
        </w:rPr>
        <w:t>3</w:t>
      </w:r>
    </w:p>
    <w:p w:rsidR="006133F1" w:rsidRPr="00743252" w:rsidRDefault="006133F1" w:rsidP="006133F1">
      <w:pPr>
        <w:rPr>
          <w:sz w:val="26"/>
          <w:szCs w:val="26"/>
        </w:rPr>
      </w:pPr>
      <w:r w:rsidRPr="00743252">
        <w:rPr>
          <w:sz w:val="26"/>
          <w:szCs w:val="26"/>
        </w:rPr>
        <w:t xml:space="preserve">по </w:t>
      </w:r>
      <w:proofErr w:type="gramStart"/>
      <w:r w:rsidRPr="00743252">
        <w:rPr>
          <w:sz w:val="26"/>
          <w:szCs w:val="26"/>
        </w:rPr>
        <w:t xml:space="preserve">категориям  </w:t>
      </w:r>
      <w:r w:rsidR="00B916DB">
        <w:rPr>
          <w:sz w:val="26"/>
          <w:szCs w:val="26"/>
        </w:rPr>
        <w:tab/>
      </w:r>
      <w:proofErr w:type="gramEnd"/>
      <w:r w:rsidRPr="00743252">
        <w:rPr>
          <w:sz w:val="26"/>
          <w:szCs w:val="26"/>
        </w:rPr>
        <w:t>В+</w:t>
      </w:r>
      <w:r w:rsidR="00B916DB" w:rsidRPr="00743252">
        <w:rPr>
          <w:sz w:val="26"/>
          <w:szCs w:val="26"/>
        </w:rPr>
        <w:t>C</w:t>
      </w:r>
      <w:r w:rsidR="00B916DB" w:rsidRPr="00B916DB">
        <w:rPr>
          <w:sz w:val="26"/>
          <w:szCs w:val="26"/>
          <w:vertAlign w:val="subscript"/>
        </w:rPr>
        <w:t>1</w:t>
      </w:r>
      <w:r w:rsidRPr="00743252">
        <w:rPr>
          <w:sz w:val="26"/>
          <w:szCs w:val="26"/>
        </w:rPr>
        <w:tab/>
      </w:r>
      <w:r w:rsidR="00B916DB">
        <w:rPr>
          <w:sz w:val="26"/>
          <w:szCs w:val="26"/>
        </w:rPr>
        <w:t xml:space="preserve">- </w:t>
      </w:r>
      <w:r w:rsidRPr="00743252">
        <w:rPr>
          <w:sz w:val="26"/>
          <w:szCs w:val="26"/>
        </w:rPr>
        <w:t>2546,9</w:t>
      </w:r>
      <w:r w:rsidR="00B916DB">
        <w:rPr>
          <w:sz w:val="26"/>
          <w:szCs w:val="26"/>
        </w:rPr>
        <w:t xml:space="preserve"> </w:t>
      </w:r>
      <w:r w:rsidRPr="00743252">
        <w:rPr>
          <w:sz w:val="26"/>
          <w:szCs w:val="26"/>
        </w:rPr>
        <w:t>тыс.м</w:t>
      </w:r>
      <w:r w:rsidRPr="00B916DB">
        <w:rPr>
          <w:sz w:val="26"/>
          <w:szCs w:val="26"/>
          <w:vertAlign w:val="superscript"/>
        </w:rPr>
        <w:t>3</w:t>
      </w:r>
    </w:p>
    <w:p w:rsidR="006133F1" w:rsidRPr="00743252" w:rsidRDefault="006133F1" w:rsidP="006133F1">
      <w:pPr>
        <w:rPr>
          <w:sz w:val="26"/>
          <w:szCs w:val="26"/>
        </w:rPr>
      </w:pPr>
    </w:p>
    <w:p w:rsidR="006133F1" w:rsidRPr="00743252" w:rsidRDefault="006133F1" w:rsidP="00B916DB">
      <w:pPr>
        <w:ind w:firstLine="708"/>
        <w:rPr>
          <w:sz w:val="26"/>
          <w:szCs w:val="26"/>
        </w:rPr>
      </w:pPr>
      <w:r w:rsidRPr="00743252">
        <w:rPr>
          <w:sz w:val="26"/>
          <w:szCs w:val="26"/>
        </w:rPr>
        <w:t>Гидрогеологические, инженерно-геологические и горнотехнические условия месторождения благоприятны для отработки.</w:t>
      </w:r>
    </w:p>
    <w:p w:rsidR="006133F1" w:rsidRPr="00743252" w:rsidRDefault="006133F1" w:rsidP="006133F1">
      <w:pPr>
        <w:rPr>
          <w:sz w:val="26"/>
          <w:szCs w:val="26"/>
        </w:rPr>
      </w:pPr>
    </w:p>
    <w:p w:rsidR="006133F1" w:rsidRPr="00743252" w:rsidRDefault="00807A76" w:rsidP="0058191E">
      <w:pPr>
        <w:ind w:firstLine="708"/>
        <w:jc w:val="both"/>
        <w:rPr>
          <w:sz w:val="26"/>
          <w:szCs w:val="26"/>
        </w:rPr>
      </w:pPr>
      <w:r w:rsidRPr="00743252">
        <w:rPr>
          <w:sz w:val="26"/>
          <w:szCs w:val="26"/>
        </w:rPr>
        <w:t>На месторождения</w:t>
      </w:r>
      <w:r w:rsidR="006133F1" w:rsidRPr="00743252">
        <w:rPr>
          <w:sz w:val="26"/>
          <w:szCs w:val="26"/>
        </w:rPr>
        <w:t xml:space="preserve"> не выполнена детальная стадия геологоразведочных работ - месторождение к промышленному освоению не подготовлено.</w:t>
      </w:r>
    </w:p>
    <w:p w:rsidR="006133F1" w:rsidRPr="00743252" w:rsidRDefault="00807A76" w:rsidP="0058191E">
      <w:pPr>
        <w:ind w:firstLine="708"/>
        <w:jc w:val="both"/>
        <w:rPr>
          <w:sz w:val="26"/>
          <w:szCs w:val="26"/>
        </w:rPr>
      </w:pPr>
      <w:r w:rsidRPr="00743252">
        <w:rPr>
          <w:sz w:val="26"/>
          <w:szCs w:val="26"/>
        </w:rPr>
        <w:t>После дополнительного заводского исследования</w:t>
      </w:r>
      <w:r w:rsidR="006133F1" w:rsidRPr="00743252">
        <w:rPr>
          <w:sz w:val="26"/>
          <w:szCs w:val="26"/>
        </w:rPr>
        <w:t xml:space="preserve"> и окончания детальной разведки белые мраморы могут быть использованы как </w:t>
      </w:r>
      <w:proofErr w:type="spellStart"/>
      <w:r w:rsidR="006133F1" w:rsidRPr="00743252">
        <w:rPr>
          <w:sz w:val="26"/>
          <w:szCs w:val="26"/>
        </w:rPr>
        <w:t>облиловочное</w:t>
      </w:r>
      <w:proofErr w:type="spellEnd"/>
      <w:r w:rsidR="006133F1" w:rsidRPr="00743252">
        <w:rPr>
          <w:sz w:val="26"/>
          <w:szCs w:val="26"/>
        </w:rPr>
        <w:t xml:space="preserve"> сырье, а отходы на производство мраморной крошки </w:t>
      </w:r>
      <w:r w:rsidR="0058191E">
        <w:rPr>
          <w:sz w:val="26"/>
          <w:szCs w:val="26"/>
        </w:rPr>
        <w:t>и песка для декоративного бетона.</w:t>
      </w:r>
    </w:p>
    <w:p w:rsidR="006133F1" w:rsidRPr="00743252" w:rsidRDefault="006133F1" w:rsidP="0058191E">
      <w:pPr>
        <w:ind w:firstLine="708"/>
        <w:jc w:val="both"/>
        <w:rPr>
          <w:sz w:val="26"/>
          <w:szCs w:val="26"/>
        </w:rPr>
      </w:pPr>
      <w:r w:rsidRPr="00743252">
        <w:rPr>
          <w:sz w:val="26"/>
          <w:szCs w:val="26"/>
        </w:rPr>
        <w:t>Вблизи месторождения Коксу имеются благоприятные площади выходов серых</w:t>
      </w:r>
      <w:r w:rsidR="0058191E">
        <w:rPr>
          <w:sz w:val="26"/>
          <w:szCs w:val="26"/>
        </w:rPr>
        <w:t xml:space="preserve"> </w:t>
      </w:r>
      <w:proofErr w:type="spellStart"/>
      <w:r w:rsidR="0058191E">
        <w:rPr>
          <w:sz w:val="26"/>
          <w:szCs w:val="26"/>
        </w:rPr>
        <w:t>гранодиоритов</w:t>
      </w:r>
      <w:proofErr w:type="spellEnd"/>
      <w:r w:rsidR="0058191E">
        <w:rPr>
          <w:sz w:val="26"/>
          <w:szCs w:val="26"/>
        </w:rPr>
        <w:t>, пригодных на облицо</w:t>
      </w:r>
      <w:r w:rsidRPr="00743252">
        <w:rPr>
          <w:sz w:val="26"/>
          <w:szCs w:val="26"/>
        </w:rPr>
        <w:t>вочное сырье.</w:t>
      </w:r>
    </w:p>
    <w:p w:rsidR="00F34F3E" w:rsidRPr="002924C8" w:rsidRDefault="00F34F3E" w:rsidP="00906B40">
      <w:pPr>
        <w:pStyle w:val="Style2"/>
        <w:widowControl/>
        <w:spacing w:line="240" w:lineRule="auto"/>
        <w:ind w:firstLine="708"/>
        <w:rPr>
          <w:rStyle w:val="FontStyle16"/>
          <w:b/>
          <w:sz w:val="26"/>
          <w:szCs w:val="26"/>
        </w:rPr>
      </w:pPr>
    </w:p>
    <w:p w:rsidR="009F127E" w:rsidRPr="002924C8" w:rsidRDefault="009F127E" w:rsidP="009F127E">
      <w:pPr>
        <w:pStyle w:val="Style2"/>
        <w:widowControl/>
        <w:spacing w:line="240" w:lineRule="auto"/>
        <w:jc w:val="center"/>
        <w:rPr>
          <w:rStyle w:val="FontStyle16"/>
          <w:b/>
          <w:sz w:val="26"/>
          <w:szCs w:val="26"/>
        </w:rPr>
      </w:pPr>
      <w:r w:rsidRPr="002924C8">
        <w:rPr>
          <w:rStyle w:val="FontStyle16"/>
          <w:b/>
          <w:sz w:val="26"/>
          <w:szCs w:val="26"/>
        </w:rPr>
        <w:t>3. Основные требования к пользованию объектом недр</w:t>
      </w:r>
    </w:p>
    <w:p w:rsidR="009F127E" w:rsidRPr="002924C8" w:rsidRDefault="009F127E" w:rsidP="009F127E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3.1. Основные требования к пользованию объектом недропользования предъявляются в соответствии с законодательством Кыргызской Республики в части недропользования и подлежат включению в лицензию на право пользование недрами. Детальные требования конкретизируются при оформлении лицензии в лицензионном соглашении.</w:t>
      </w:r>
    </w:p>
    <w:p w:rsidR="009F127E" w:rsidRPr="002924C8" w:rsidRDefault="009F127E" w:rsidP="009F127E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3.2. Основными требованиями к пользованию лицензионной площадью являются: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заключение лицензионного соглашение на составление технического проекта, направленных на проведение геологоразведочных работ полезных ископаемых на площади;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предоставление, в течение оговоренного в лицензионном соглашении срока, технического проекта, направленных на проведение геологоразведочных работ полезных ископаемых на площади, прошедшего экспертизу в части 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предоставление годового отчета до 31 января, следующего за отчетные года по установленной форме, утвержденной уполномоченным государственным органом по реализации государственной политики по недропользованию, а также на электронном носителе информации;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9F127E" w:rsidRPr="002924C8" w:rsidRDefault="009F127E" w:rsidP="009F127E">
      <w:pPr>
        <w:pStyle w:val="1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2924C8">
        <w:rPr>
          <w:rStyle w:val="FontStyle16"/>
          <w:rFonts w:eastAsia="Gungsuh"/>
          <w:sz w:val="26"/>
          <w:szCs w:val="26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2924C8">
        <w:rPr>
          <w:rStyle w:val="FontStyle16"/>
          <w:rFonts w:eastAsia="Gungsuh"/>
          <w:sz w:val="26"/>
          <w:szCs w:val="26"/>
        </w:rPr>
        <w:t>недропользователем</w:t>
      </w:r>
      <w:proofErr w:type="spellEnd"/>
      <w:r w:rsidRPr="002924C8">
        <w:rPr>
          <w:rStyle w:val="FontStyle16"/>
          <w:rFonts w:eastAsia="Gungsuh"/>
          <w:sz w:val="26"/>
          <w:szCs w:val="26"/>
        </w:rPr>
        <w:t xml:space="preserve"> стоимости объекта недр за каждый день просрочки исполнения принятых </w:t>
      </w:r>
      <w:r w:rsidRPr="002924C8">
        <w:rPr>
          <w:rStyle w:val="FontStyle16"/>
          <w:rFonts w:eastAsia="Gungsuh"/>
          <w:sz w:val="26"/>
          <w:szCs w:val="26"/>
        </w:rPr>
        <w:lastRenderedPageBreak/>
        <w:t>обязательств или санкции, установленные Положением о порядке и условиях проведения аукциона на право пользования недрами.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4. Время и место проведения аукциона: Аукцион пройдет </w:t>
      </w:r>
      <w:r w:rsidR="0058191E">
        <w:rPr>
          <w:rStyle w:val="FontStyle16"/>
          <w:sz w:val="26"/>
          <w:szCs w:val="26"/>
        </w:rPr>
        <w:t>23</w:t>
      </w:r>
      <w:r w:rsidRPr="002924C8">
        <w:rPr>
          <w:rStyle w:val="FontStyle16"/>
          <w:sz w:val="26"/>
          <w:szCs w:val="26"/>
        </w:rPr>
        <w:t xml:space="preserve"> </w:t>
      </w:r>
      <w:r w:rsidR="002924C8" w:rsidRPr="002924C8">
        <w:rPr>
          <w:rStyle w:val="FontStyle16"/>
          <w:sz w:val="26"/>
          <w:szCs w:val="26"/>
        </w:rPr>
        <w:t>июн</w:t>
      </w:r>
      <w:r w:rsidRPr="002924C8">
        <w:rPr>
          <w:rStyle w:val="FontStyle16"/>
          <w:sz w:val="26"/>
          <w:szCs w:val="26"/>
        </w:rPr>
        <w:t xml:space="preserve">я 2021 года в с. </w:t>
      </w:r>
      <w:proofErr w:type="spellStart"/>
      <w:r w:rsidR="0058191E">
        <w:rPr>
          <w:rStyle w:val="FontStyle16"/>
          <w:sz w:val="26"/>
          <w:szCs w:val="26"/>
        </w:rPr>
        <w:t>Дароот-Коргон</w:t>
      </w:r>
      <w:proofErr w:type="spellEnd"/>
      <w:r w:rsidRPr="002924C8">
        <w:rPr>
          <w:rStyle w:val="FontStyle16"/>
          <w:sz w:val="26"/>
          <w:szCs w:val="26"/>
        </w:rPr>
        <w:t xml:space="preserve"> в здании </w:t>
      </w:r>
      <w:proofErr w:type="spellStart"/>
      <w:r w:rsidRPr="002924C8">
        <w:rPr>
          <w:rStyle w:val="FontStyle16"/>
          <w:sz w:val="26"/>
          <w:szCs w:val="26"/>
        </w:rPr>
        <w:t>райгосадминистрации</w:t>
      </w:r>
      <w:proofErr w:type="spellEnd"/>
      <w:r w:rsidRPr="002924C8">
        <w:rPr>
          <w:rStyle w:val="FontStyle16"/>
          <w:sz w:val="26"/>
          <w:szCs w:val="26"/>
        </w:rPr>
        <w:t xml:space="preserve"> </w:t>
      </w:r>
      <w:proofErr w:type="spellStart"/>
      <w:r w:rsidR="0058191E">
        <w:rPr>
          <w:rStyle w:val="FontStyle16"/>
          <w:sz w:val="26"/>
          <w:szCs w:val="26"/>
        </w:rPr>
        <w:t>Чон-Алай</w:t>
      </w:r>
      <w:r w:rsidRPr="002924C8">
        <w:rPr>
          <w:rStyle w:val="FontStyle16"/>
          <w:sz w:val="26"/>
          <w:szCs w:val="26"/>
        </w:rPr>
        <w:t>ского</w:t>
      </w:r>
      <w:proofErr w:type="spellEnd"/>
      <w:r w:rsidRPr="002924C8">
        <w:rPr>
          <w:rStyle w:val="FontStyle16"/>
          <w:sz w:val="26"/>
          <w:szCs w:val="26"/>
        </w:rPr>
        <w:t xml:space="preserve"> района </w:t>
      </w:r>
      <w:proofErr w:type="spellStart"/>
      <w:r w:rsidR="0058191E">
        <w:rPr>
          <w:rStyle w:val="FontStyle16"/>
          <w:sz w:val="26"/>
          <w:szCs w:val="26"/>
        </w:rPr>
        <w:t>Ош</w:t>
      </w:r>
      <w:r w:rsidRPr="002924C8">
        <w:rPr>
          <w:rStyle w:val="FontStyle16"/>
          <w:sz w:val="26"/>
          <w:szCs w:val="26"/>
        </w:rPr>
        <w:t>ской</w:t>
      </w:r>
      <w:proofErr w:type="spellEnd"/>
      <w:r w:rsidRPr="002924C8">
        <w:rPr>
          <w:rStyle w:val="FontStyle16"/>
          <w:sz w:val="26"/>
          <w:szCs w:val="26"/>
        </w:rPr>
        <w:t xml:space="preserve"> области Кыргызской Республики.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Регистрация участников аукциона с 11-00 часов до 11-50 часов. Начало аукциона в 12-00 часов. 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5. Срок подачи заявок: Заявки принимаются с </w:t>
      </w:r>
      <w:r w:rsidR="0058191E">
        <w:rPr>
          <w:rStyle w:val="FontStyle16"/>
          <w:sz w:val="26"/>
          <w:szCs w:val="26"/>
        </w:rPr>
        <w:t>04</w:t>
      </w:r>
      <w:r w:rsidRPr="002924C8">
        <w:rPr>
          <w:rStyle w:val="FontStyle16"/>
          <w:sz w:val="26"/>
          <w:szCs w:val="26"/>
        </w:rPr>
        <w:t xml:space="preserve"> </w:t>
      </w:r>
      <w:r w:rsidR="0058191E">
        <w:rPr>
          <w:rStyle w:val="FontStyle16"/>
          <w:sz w:val="26"/>
          <w:szCs w:val="26"/>
        </w:rPr>
        <w:t>ма</w:t>
      </w:r>
      <w:r w:rsidR="002924C8" w:rsidRPr="002924C8">
        <w:rPr>
          <w:rStyle w:val="FontStyle16"/>
          <w:sz w:val="26"/>
          <w:szCs w:val="26"/>
        </w:rPr>
        <w:t>я</w:t>
      </w:r>
      <w:r w:rsidRPr="002924C8">
        <w:rPr>
          <w:rStyle w:val="FontStyle16"/>
          <w:sz w:val="26"/>
          <w:szCs w:val="26"/>
        </w:rPr>
        <w:t xml:space="preserve"> 2021 года по 1</w:t>
      </w:r>
      <w:r w:rsidR="0058191E">
        <w:rPr>
          <w:rStyle w:val="FontStyle16"/>
          <w:sz w:val="26"/>
          <w:szCs w:val="26"/>
        </w:rPr>
        <w:t>7</w:t>
      </w:r>
      <w:r w:rsidRPr="002924C8">
        <w:rPr>
          <w:rStyle w:val="FontStyle16"/>
          <w:sz w:val="26"/>
          <w:szCs w:val="26"/>
        </w:rPr>
        <w:t xml:space="preserve"> </w:t>
      </w:r>
      <w:r w:rsidR="002924C8" w:rsidRPr="002924C8">
        <w:rPr>
          <w:rStyle w:val="FontStyle16"/>
          <w:sz w:val="26"/>
          <w:szCs w:val="26"/>
        </w:rPr>
        <w:t>июн</w:t>
      </w:r>
      <w:r w:rsidRPr="002924C8">
        <w:rPr>
          <w:rStyle w:val="FontStyle16"/>
          <w:sz w:val="26"/>
          <w:szCs w:val="26"/>
        </w:rPr>
        <w:t xml:space="preserve">я 2021 года включительно ежедневно в рабочие дни с 9-00 часов до 18-00 часов </w:t>
      </w:r>
      <w:r w:rsidR="002924C8" w:rsidRPr="002924C8">
        <w:rPr>
          <w:rStyle w:val="FontStyle16"/>
          <w:sz w:val="26"/>
          <w:szCs w:val="26"/>
        </w:rPr>
        <w:t>Управления</w:t>
      </w:r>
      <w:r w:rsidRPr="002924C8">
        <w:rPr>
          <w:rStyle w:val="FontStyle16"/>
          <w:sz w:val="26"/>
          <w:szCs w:val="26"/>
        </w:rPr>
        <w:t xml:space="preserve"> лицензирования </w:t>
      </w:r>
      <w:r w:rsidR="002924C8" w:rsidRPr="002924C8">
        <w:rPr>
          <w:rStyle w:val="FontStyle16"/>
          <w:sz w:val="26"/>
          <w:szCs w:val="26"/>
        </w:rPr>
        <w:t xml:space="preserve">недропользования </w:t>
      </w:r>
      <w:r w:rsidRPr="002924C8">
        <w:rPr>
          <w:rStyle w:val="FontStyle16"/>
          <w:sz w:val="26"/>
          <w:szCs w:val="26"/>
        </w:rPr>
        <w:t xml:space="preserve">Государственного </w:t>
      </w:r>
      <w:r w:rsidR="002924C8" w:rsidRPr="002924C8">
        <w:rPr>
          <w:rFonts w:ascii="Times New Roman" w:hAnsi="Times New Roman" w:cs="Times New Roman"/>
          <w:sz w:val="26"/>
          <w:szCs w:val="26"/>
        </w:rPr>
        <w:t xml:space="preserve">агентства геологии и недропользование при министерстве энергетики и промышленности </w:t>
      </w:r>
      <w:proofErr w:type="spellStart"/>
      <w:r w:rsidR="002924C8" w:rsidRPr="002924C8">
        <w:rPr>
          <w:rFonts w:ascii="Times New Roman" w:hAnsi="Times New Roman" w:cs="Times New Roman"/>
          <w:sz w:val="26"/>
          <w:szCs w:val="26"/>
        </w:rPr>
        <w:t>Кыргызской</w:t>
      </w:r>
      <w:proofErr w:type="spellEnd"/>
      <w:r w:rsidR="002924C8" w:rsidRPr="002924C8">
        <w:rPr>
          <w:rFonts w:ascii="Times New Roman" w:hAnsi="Times New Roman" w:cs="Times New Roman"/>
          <w:sz w:val="26"/>
          <w:szCs w:val="26"/>
        </w:rPr>
        <w:t xml:space="preserve"> Республики</w:t>
      </w:r>
      <w:r w:rsidRPr="002924C8">
        <w:rPr>
          <w:rStyle w:val="FontStyle16"/>
          <w:sz w:val="26"/>
          <w:szCs w:val="26"/>
        </w:rPr>
        <w:t xml:space="preserve">, </w:t>
      </w:r>
      <w:proofErr w:type="spellStart"/>
      <w:r w:rsidRPr="002924C8">
        <w:rPr>
          <w:rStyle w:val="FontStyle16"/>
          <w:sz w:val="26"/>
          <w:szCs w:val="26"/>
        </w:rPr>
        <w:t>каб</w:t>
      </w:r>
      <w:proofErr w:type="spellEnd"/>
      <w:r w:rsidRPr="002924C8">
        <w:rPr>
          <w:rStyle w:val="FontStyle16"/>
          <w:sz w:val="26"/>
          <w:szCs w:val="26"/>
        </w:rPr>
        <w:t>. № 227.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6. Место и время ознакомления с порядком и условиями проведения аукциона: 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Управления геологии </w:t>
      </w:r>
      <w:r w:rsidR="002924C8" w:rsidRPr="002924C8">
        <w:rPr>
          <w:rStyle w:val="FontStyle16"/>
          <w:sz w:val="26"/>
          <w:szCs w:val="26"/>
        </w:rPr>
        <w:t xml:space="preserve">Государственного </w:t>
      </w:r>
      <w:r w:rsidR="002924C8" w:rsidRPr="002924C8">
        <w:rPr>
          <w:rFonts w:ascii="Times New Roman" w:hAnsi="Times New Roman" w:cs="Times New Roman"/>
          <w:sz w:val="26"/>
          <w:szCs w:val="26"/>
        </w:rPr>
        <w:t>агентства геологии и недропользование при министерстве энергетики и промышленности Кыргызской Республики</w:t>
      </w:r>
      <w:r w:rsidRPr="002924C8">
        <w:rPr>
          <w:rStyle w:val="FontStyle16"/>
          <w:sz w:val="26"/>
          <w:szCs w:val="26"/>
        </w:rPr>
        <w:t>, кабинет № 210, ежедневно с 9-00 до 18-00 часов.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7. Для участия в аукционе заявитель лично или через доверенное лицо представляет организатору аукциона заявку до 18-00 часов </w:t>
      </w:r>
      <w:r w:rsidR="002924C8" w:rsidRPr="002924C8">
        <w:rPr>
          <w:rStyle w:val="FontStyle16"/>
          <w:sz w:val="26"/>
          <w:szCs w:val="26"/>
        </w:rPr>
        <w:t>1</w:t>
      </w:r>
      <w:r w:rsidR="0058191E">
        <w:rPr>
          <w:rStyle w:val="FontStyle16"/>
          <w:sz w:val="26"/>
          <w:szCs w:val="26"/>
        </w:rPr>
        <w:t>7</w:t>
      </w:r>
      <w:r w:rsidR="002924C8" w:rsidRPr="002924C8">
        <w:rPr>
          <w:rStyle w:val="FontStyle16"/>
          <w:sz w:val="26"/>
          <w:szCs w:val="26"/>
        </w:rPr>
        <w:t xml:space="preserve"> июня </w:t>
      </w:r>
      <w:r w:rsidRPr="002924C8">
        <w:rPr>
          <w:rStyle w:val="FontStyle16"/>
          <w:sz w:val="26"/>
          <w:szCs w:val="26"/>
        </w:rPr>
        <w:t xml:space="preserve">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r w:rsidRPr="002924C8">
        <w:rPr>
          <w:rFonts w:ascii="Times New Roman" w:hAnsi="Times New Roman" w:cs="Times New Roman"/>
          <w:sz w:val="26"/>
          <w:szCs w:val="26"/>
        </w:rPr>
        <w:t>www.gkpen.kg</w:t>
      </w:r>
      <w:r w:rsidRPr="002924C8">
        <w:rPr>
          <w:rStyle w:val="FontStyle16"/>
          <w:sz w:val="26"/>
          <w:szCs w:val="26"/>
        </w:rPr>
        <w:t>.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Подача заявки по почте не допускается.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rFonts w:eastAsia="Gungsuh"/>
          <w:sz w:val="26"/>
          <w:szCs w:val="26"/>
        </w:rPr>
      </w:pPr>
      <w:r w:rsidRPr="002924C8">
        <w:rPr>
          <w:rStyle w:val="FontStyle16"/>
          <w:rFonts w:eastAsia="Gungsuh"/>
          <w:sz w:val="26"/>
          <w:szCs w:val="26"/>
        </w:rPr>
        <w:t>К заявке прилагаются следующие документы: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-копии учредительных документов и свидетельства о государственной регистрации юридического лица;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-копия свидетельства о государственной регистрации индивидуального предпринимателя;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-копия документа о назначении исполнительного органа организации;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-документ, подтверждающий оплату гарантийного взноса;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-документ, подтверждающий оплату сбора за участие в аукционе;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2924C8">
        <w:rPr>
          <w:sz w:val="26"/>
          <w:szCs w:val="26"/>
        </w:rPr>
        <w:t>апостилированную</w:t>
      </w:r>
      <w:proofErr w:type="spellEnd"/>
      <w:r w:rsidRPr="002924C8">
        <w:rPr>
          <w:sz w:val="26"/>
          <w:szCs w:val="26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 xml:space="preserve"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</w:t>
      </w:r>
      <w:r w:rsidRPr="002924C8">
        <w:rPr>
          <w:b/>
          <w:i/>
          <w:sz w:val="26"/>
          <w:szCs w:val="26"/>
        </w:rPr>
        <w:t>представляют справку налоговой службы об отсутствии налоговой задолженности</w:t>
      </w:r>
      <w:r w:rsidRPr="002924C8">
        <w:rPr>
          <w:sz w:val="26"/>
          <w:szCs w:val="26"/>
        </w:rPr>
        <w:t>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Подача аукционной заявки рассматривается как согласие заявителя со всеми условиями аукциона.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lastRenderedPageBreak/>
        <w:t>Все копии документов, представляемые заявителем, должны быть заверены печатью заявителя.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Заявитель вправе отозвать свою аукционную заявку до истечения установленного срока подачи заявок.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5" w:anchor="pr2" w:history="1">
        <w:r w:rsidRPr="002924C8">
          <w:rPr>
            <w:rStyle w:val="af0"/>
            <w:rFonts w:ascii="Times New Roman" w:eastAsia="Arial Unicode MS" w:hAnsi="Times New Roman" w:cs="Times New Roman"/>
            <w:sz w:val="26"/>
            <w:szCs w:val="26"/>
          </w:rPr>
          <w:t>приложению 2</w:t>
        </w:r>
      </w:hyperlink>
      <w:r w:rsidRPr="002924C8">
        <w:rPr>
          <w:rFonts w:ascii="Times New Roman" w:hAnsi="Times New Roman" w:cs="Times New Roman"/>
          <w:sz w:val="26"/>
          <w:szCs w:val="26"/>
        </w:rPr>
        <w:t xml:space="preserve"> к настоящему Положению, с указанием ее регистрационного номера, даты и времени поступления.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6"/>
          <w:szCs w:val="26"/>
        </w:rPr>
      </w:pPr>
      <w:r w:rsidRPr="002924C8">
        <w:rPr>
          <w:rStyle w:val="FontStyle16"/>
          <w:b/>
          <w:sz w:val="26"/>
          <w:szCs w:val="2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2924C8">
        <w:rPr>
          <w:b/>
          <w:i/>
          <w:sz w:val="26"/>
          <w:szCs w:val="26"/>
        </w:rPr>
        <w:t>Кыргызской Республике долю участия в уставном капитале.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6"/>
          <w:szCs w:val="26"/>
        </w:rPr>
      </w:pPr>
      <w:r w:rsidRPr="002924C8">
        <w:rPr>
          <w:rStyle w:val="FontStyle16"/>
          <w:rFonts w:eastAsia="Gungsuh"/>
          <w:sz w:val="26"/>
          <w:szCs w:val="26"/>
        </w:rPr>
        <w:t>8. Победитель аукциона, подписавший протокол результатов аукциона, уплачивает все установленные законодательством платежи в бюджет Кыргызской Республики.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8. Победитель аукциона, подписавший протокол результатов аукциона, уплачивает все установленные законодательством платежи в бюджет Кыргызской Республики.</w:t>
      </w:r>
    </w:p>
    <w:p w:rsidR="006F7306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2924C8">
        <w:rPr>
          <w:rStyle w:val="FontStyle16"/>
          <w:sz w:val="26"/>
          <w:szCs w:val="26"/>
        </w:rPr>
        <w:t>9. Сбор за участие в аукционе в размере 1000</w:t>
      </w:r>
      <w:r w:rsidRPr="002924C8">
        <w:rPr>
          <w:sz w:val="26"/>
          <w:szCs w:val="26"/>
          <w:lang w:eastAsia="en-US"/>
        </w:rPr>
        <w:t>0</w:t>
      </w:r>
      <w:r w:rsidRPr="002924C8">
        <w:rPr>
          <w:rStyle w:val="FontStyle16"/>
          <w:sz w:val="26"/>
          <w:szCs w:val="26"/>
        </w:rPr>
        <w:t xml:space="preserve"> сомов вносится заявителем на депозитный счет организатора аукциона:</w:t>
      </w:r>
      <w:r w:rsidR="006F7306">
        <w:rPr>
          <w:rStyle w:val="FontStyle16"/>
          <w:sz w:val="26"/>
          <w:szCs w:val="26"/>
        </w:rPr>
        <w:t xml:space="preserve"> </w:t>
      </w:r>
      <w:r w:rsidR="006E6C11">
        <w:rPr>
          <w:rStyle w:val="FontStyle16"/>
          <w:sz w:val="26"/>
          <w:szCs w:val="26"/>
        </w:rPr>
        <w:t>М</w:t>
      </w:r>
      <w:r w:rsidR="006E6C11">
        <w:rPr>
          <w:sz w:val="26"/>
          <w:szCs w:val="26"/>
        </w:rPr>
        <w:t>инистерство</w:t>
      </w:r>
      <w:r w:rsidR="006F7306" w:rsidRPr="002924C8">
        <w:rPr>
          <w:sz w:val="26"/>
          <w:szCs w:val="26"/>
        </w:rPr>
        <w:t xml:space="preserve"> энергетики и промышленности Кыргызской Республики</w:t>
      </w:r>
      <w:r w:rsidR="006F7306">
        <w:rPr>
          <w:sz w:val="26"/>
          <w:szCs w:val="26"/>
        </w:rPr>
        <w:t>.</w:t>
      </w:r>
      <w:r w:rsidR="006F7306" w:rsidRPr="002924C8">
        <w:rPr>
          <w:rStyle w:val="FontStyle16"/>
          <w:rFonts w:eastAsia="Arial Unicode MS"/>
          <w:sz w:val="26"/>
          <w:szCs w:val="26"/>
        </w:rPr>
        <w:t xml:space="preserve"> 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2924C8">
        <w:rPr>
          <w:rStyle w:val="FontStyle16"/>
          <w:rFonts w:eastAsia="Arial Unicode MS"/>
          <w:sz w:val="26"/>
          <w:szCs w:val="26"/>
        </w:rPr>
        <w:t>Банковские реквизиты для зачисления денежных средств в виде гарантийного взноса и сбора за участие в аукционах и конкурсах:</w:t>
      </w:r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Получатель: </w:t>
      </w:r>
      <w:r w:rsidR="006F7306">
        <w:rPr>
          <w:sz w:val="26"/>
          <w:szCs w:val="26"/>
        </w:rPr>
        <w:t>МЭП КР</w:t>
      </w:r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Банк: </w:t>
      </w:r>
      <w:r w:rsidRPr="002924C8">
        <w:rPr>
          <w:sz w:val="26"/>
          <w:szCs w:val="26"/>
        </w:rPr>
        <w:t>Центральное казначейство МФ КР</w:t>
      </w:r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БИК: </w:t>
      </w:r>
      <w:r w:rsidRPr="002924C8">
        <w:rPr>
          <w:sz w:val="26"/>
          <w:szCs w:val="26"/>
        </w:rPr>
        <w:t>440001</w:t>
      </w:r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Расчетный счет: </w:t>
      </w:r>
      <w:r w:rsidRPr="002924C8">
        <w:rPr>
          <w:sz w:val="26"/>
          <w:szCs w:val="26"/>
        </w:rPr>
        <w:t>4402032100002327</w:t>
      </w:r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Код платежа: </w:t>
      </w:r>
      <w:r w:rsidRPr="002924C8">
        <w:rPr>
          <w:sz w:val="26"/>
          <w:szCs w:val="26"/>
        </w:rPr>
        <w:t>14511900 «Прочие неналоговые доходы»</w:t>
      </w:r>
    </w:p>
    <w:p w:rsidR="00204699" w:rsidRPr="002924C8" w:rsidRDefault="00204699" w:rsidP="00204699">
      <w:pPr>
        <w:tabs>
          <w:tab w:val="left" w:pos="1215"/>
        </w:tabs>
        <w:jc w:val="both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Назначение платежа: </w:t>
      </w:r>
    </w:p>
    <w:p w:rsidR="00204699" w:rsidRPr="002924C8" w:rsidRDefault="00204699" w:rsidP="00204699">
      <w:pPr>
        <w:pStyle w:val="af1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гарантийный взнос за участие в аукционе_______________________</w:t>
      </w:r>
    </w:p>
    <w:p w:rsidR="00204699" w:rsidRPr="002924C8" w:rsidRDefault="00204699" w:rsidP="00204699">
      <w:pPr>
        <w:pStyle w:val="af1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или сбор за участие в аукционе_______________________________</w:t>
      </w:r>
    </w:p>
    <w:p w:rsidR="00204699" w:rsidRPr="002924C8" w:rsidRDefault="00204699" w:rsidP="00204699">
      <w:pPr>
        <w:pStyle w:val="Style2"/>
        <w:widowControl/>
        <w:spacing w:line="240" w:lineRule="auto"/>
        <w:rPr>
          <w:rStyle w:val="FontStyle16"/>
          <w:sz w:val="26"/>
          <w:szCs w:val="26"/>
        </w:rPr>
      </w:pP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lastRenderedPageBreak/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10. Гарантийный взнос в сумме </w:t>
      </w:r>
      <w:r w:rsidR="006F5D09">
        <w:rPr>
          <w:rStyle w:val="FontStyle16"/>
          <w:sz w:val="26"/>
          <w:szCs w:val="26"/>
        </w:rPr>
        <w:t>8830</w:t>
      </w:r>
      <w:r w:rsidRPr="006F7306">
        <w:rPr>
          <w:rStyle w:val="FontStyle16"/>
          <w:color w:val="FF0000"/>
          <w:sz w:val="26"/>
          <w:szCs w:val="26"/>
        </w:rPr>
        <w:t xml:space="preserve"> </w:t>
      </w:r>
      <w:r w:rsidRPr="002924C8">
        <w:rPr>
          <w:rStyle w:val="FontStyle16"/>
          <w:sz w:val="26"/>
          <w:szCs w:val="26"/>
        </w:rPr>
        <w:t>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204699" w:rsidRPr="003B34E7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Участник аукциона, отказавшийся подписывать протокол аукциона в качестве победителя аукциона, выбывает из числа участников аукциона. Внесенный им </w:t>
      </w:r>
      <w:r w:rsidRPr="003B34E7">
        <w:rPr>
          <w:rStyle w:val="FontStyle16"/>
          <w:sz w:val="26"/>
          <w:szCs w:val="26"/>
        </w:rPr>
        <w:t>гарантийный взнос не возвращается.</w:t>
      </w:r>
    </w:p>
    <w:p w:rsidR="00204699" w:rsidRPr="003B34E7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3B34E7">
        <w:rPr>
          <w:rStyle w:val="FontStyle16"/>
          <w:sz w:val="26"/>
          <w:szCs w:val="26"/>
        </w:rPr>
        <w:t xml:space="preserve">11. Стартовая цена объекта аукциона составляет </w:t>
      </w:r>
      <w:r w:rsidR="006F5D09">
        <w:rPr>
          <w:rStyle w:val="FontStyle16"/>
          <w:sz w:val="26"/>
          <w:szCs w:val="26"/>
        </w:rPr>
        <w:t>5105</w:t>
      </w:r>
      <w:r w:rsidRPr="003B34E7">
        <w:rPr>
          <w:rStyle w:val="FontStyle16"/>
          <w:sz w:val="26"/>
          <w:szCs w:val="26"/>
        </w:rPr>
        <w:t xml:space="preserve"> долларов США.</w:t>
      </w:r>
    </w:p>
    <w:p w:rsidR="00204699" w:rsidRPr="003B34E7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3B34E7">
        <w:rPr>
          <w:rStyle w:val="FontStyle16"/>
          <w:sz w:val="26"/>
          <w:szCs w:val="26"/>
        </w:rPr>
        <w:t xml:space="preserve">12. Шаг аукциона устанавливается в размере </w:t>
      </w:r>
      <w:r w:rsidR="006F5D09">
        <w:rPr>
          <w:rStyle w:val="FontStyle16"/>
          <w:sz w:val="26"/>
          <w:szCs w:val="26"/>
        </w:rPr>
        <w:t>5</w:t>
      </w:r>
      <w:r w:rsidRPr="003B34E7">
        <w:rPr>
          <w:rStyle w:val="FontStyle16"/>
          <w:sz w:val="26"/>
          <w:szCs w:val="26"/>
        </w:rPr>
        <w:t xml:space="preserve">00 долларов США, максимальный шаг – </w:t>
      </w:r>
      <w:r w:rsidR="006F5D09">
        <w:rPr>
          <w:rStyle w:val="FontStyle16"/>
          <w:sz w:val="26"/>
          <w:szCs w:val="26"/>
        </w:rPr>
        <w:t xml:space="preserve">25525 </w:t>
      </w:r>
      <w:r w:rsidRPr="003B34E7">
        <w:rPr>
          <w:rStyle w:val="FontStyle16"/>
          <w:sz w:val="26"/>
          <w:szCs w:val="26"/>
        </w:rPr>
        <w:t>долларов США.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13. Аукцион признается несостоявшимся в следующих случаях: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1) при отсутствии заявок на участие в аукционе, либо если подана только одна заявка;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2) к участию в аукционе допущен только один участник, либо никто не допущен;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3) для участия в аукционе зарегистрировался только один участник или никто не зарегистрировался;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4) участниками аукциона не предложена цена выше стартовой.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204699" w:rsidRPr="002924C8" w:rsidRDefault="00204699" w:rsidP="00204699">
      <w:pPr>
        <w:tabs>
          <w:tab w:val="left" w:pos="518"/>
          <w:tab w:val="left" w:pos="1620"/>
        </w:tabs>
        <w:ind w:firstLine="540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15. В случае реорганизации организатора аукциона в период проведения аукциона, права и обязанности организатора аукциона переходят правопреемнику.</w:t>
      </w:r>
    </w:p>
    <w:p w:rsidR="001F5A2D" w:rsidRPr="002924C8" w:rsidRDefault="001F5A2D" w:rsidP="008D536F">
      <w:pPr>
        <w:ind w:firstLine="720"/>
        <w:jc w:val="center"/>
        <w:outlineLvl w:val="0"/>
        <w:rPr>
          <w:b/>
          <w:sz w:val="26"/>
          <w:szCs w:val="26"/>
        </w:rPr>
      </w:pPr>
    </w:p>
    <w:sectPr w:rsidR="001F5A2D" w:rsidRPr="002924C8" w:rsidSect="00CB2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6F6372"/>
    <w:multiLevelType w:val="singleLevel"/>
    <w:tmpl w:val="C37C1A3E"/>
    <w:lvl w:ilvl="0">
      <w:start w:val="4"/>
      <w:numFmt w:val="decimal"/>
      <w:lvlText w:val="3.4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" w15:restartNumberingAfterBreak="0">
    <w:nsid w:val="04060F84"/>
    <w:multiLevelType w:val="singleLevel"/>
    <w:tmpl w:val="FD007110"/>
    <w:lvl w:ilvl="0">
      <w:start w:val="8"/>
      <w:numFmt w:val="decimal"/>
      <w:lvlText w:val="3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4" w15:restartNumberingAfterBreak="0">
    <w:nsid w:val="05D561F3"/>
    <w:multiLevelType w:val="singleLevel"/>
    <w:tmpl w:val="E392EDD2"/>
    <w:lvl w:ilvl="0">
      <w:start w:val="8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5" w15:restartNumberingAfterBreak="0">
    <w:nsid w:val="0DD31BEC"/>
    <w:multiLevelType w:val="singleLevel"/>
    <w:tmpl w:val="AAEE0F7A"/>
    <w:lvl w:ilvl="0">
      <w:start w:val="5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6" w15:restartNumberingAfterBreak="0">
    <w:nsid w:val="0DE3715D"/>
    <w:multiLevelType w:val="multilevel"/>
    <w:tmpl w:val="B686D5E8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75"/>
        </w:tabs>
        <w:ind w:left="875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7" w15:restartNumberingAfterBreak="0">
    <w:nsid w:val="0F100BA6"/>
    <w:multiLevelType w:val="singleLevel"/>
    <w:tmpl w:val="2234B198"/>
    <w:lvl w:ilvl="0">
      <w:start w:val="12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8" w15:restartNumberingAfterBreak="0">
    <w:nsid w:val="173919E7"/>
    <w:multiLevelType w:val="singleLevel"/>
    <w:tmpl w:val="B8E80A54"/>
    <w:lvl w:ilvl="0">
      <w:start w:val="6"/>
      <w:numFmt w:val="decimal"/>
      <w:lvlText w:val="3.7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9" w15:restartNumberingAfterBreak="0">
    <w:nsid w:val="1A1257B4"/>
    <w:multiLevelType w:val="hybridMultilevel"/>
    <w:tmpl w:val="D388983C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C12469"/>
    <w:multiLevelType w:val="hybridMultilevel"/>
    <w:tmpl w:val="F2E842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4432FE"/>
    <w:multiLevelType w:val="hybridMultilevel"/>
    <w:tmpl w:val="A3847534"/>
    <w:lvl w:ilvl="0" w:tplc="48E6ED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1F5280"/>
    <w:multiLevelType w:val="singleLevel"/>
    <w:tmpl w:val="6A360E06"/>
    <w:lvl w:ilvl="0">
      <w:start w:val="5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4" w15:restartNumberingAfterBreak="0">
    <w:nsid w:val="1D5B6EF5"/>
    <w:multiLevelType w:val="hybridMultilevel"/>
    <w:tmpl w:val="EE6A023C"/>
    <w:lvl w:ilvl="0" w:tplc="F376807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1E3173BB"/>
    <w:multiLevelType w:val="singleLevel"/>
    <w:tmpl w:val="4162D810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Bodoni" w:hAnsi="Bodoni" w:hint="default"/>
        <w:b w:val="0"/>
        <w:i w:val="0"/>
        <w:sz w:val="20"/>
        <w:u w:val="none"/>
      </w:rPr>
    </w:lvl>
  </w:abstractNum>
  <w:abstractNum w:abstractNumId="16" w15:restartNumberingAfterBreak="0">
    <w:nsid w:val="22D033A0"/>
    <w:multiLevelType w:val="singleLevel"/>
    <w:tmpl w:val="9134E34A"/>
    <w:lvl w:ilvl="0">
      <w:start w:val="5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7" w15:restartNumberingAfterBreak="0">
    <w:nsid w:val="26CF15A1"/>
    <w:multiLevelType w:val="singleLevel"/>
    <w:tmpl w:val="FACAB706"/>
    <w:lvl w:ilvl="0">
      <w:start w:val="4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8" w15:restartNumberingAfterBreak="0">
    <w:nsid w:val="29F14AAB"/>
    <w:multiLevelType w:val="singleLevel"/>
    <w:tmpl w:val="8EDAC638"/>
    <w:lvl w:ilvl="0">
      <w:start w:val="1"/>
      <w:numFmt w:val="decimal"/>
      <w:lvlText w:val="3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9" w15:restartNumberingAfterBreak="0">
    <w:nsid w:val="2B9A6B83"/>
    <w:multiLevelType w:val="hybridMultilevel"/>
    <w:tmpl w:val="B10C89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2C696BD4"/>
    <w:multiLevelType w:val="hybridMultilevel"/>
    <w:tmpl w:val="4FAA9706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C21BC1"/>
    <w:multiLevelType w:val="singleLevel"/>
    <w:tmpl w:val="D5D4B216"/>
    <w:lvl w:ilvl="0">
      <w:start w:val="5"/>
      <w:numFmt w:val="decimal"/>
      <w:lvlText w:val="4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22" w15:restartNumberingAfterBreak="0">
    <w:nsid w:val="2EF63E74"/>
    <w:multiLevelType w:val="singleLevel"/>
    <w:tmpl w:val="4EB26110"/>
    <w:lvl w:ilvl="0">
      <w:start w:val="4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3" w15:restartNumberingAfterBreak="0">
    <w:nsid w:val="31C229E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32BA404B"/>
    <w:multiLevelType w:val="singleLevel"/>
    <w:tmpl w:val="583EB3B2"/>
    <w:lvl w:ilvl="0">
      <w:start w:val="4"/>
      <w:numFmt w:val="decimal"/>
      <w:lvlText w:val="4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5" w15:restartNumberingAfterBreak="0">
    <w:nsid w:val="36CB3C9B"/>
    <w:multiLevelType w:val="singleLevel"/>
    <w:tmpl w:val="B15EF3F0"/>
    <w:lvl w:ilvl="0">
      <w:start w:val="8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6" w15:restartNumberingAfterBreak="0">
    <w:nsid w:val="374F7DBC"/>
    <w:multiLevelType w:val="singleLevel"/>
    <w:tmpl w:val="DC589B3A"/>
    <w:lvl w:ilvl="0">
      <w:start w:val="6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7" w15:restartNumberingAfterBreak="0">
    <w:nsid w:val="402E5C4E"/>
    <w:multiLevelType w:val="hybridMultilevel"/>
    <w:tmpl w:val="CEAC57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0BB7AF1"/>
    <w:multiLevelType w:val="singleLevel"/>
    <w:tmpl w:val="707E06D0"/>
    <w:lvl w:ilvl="0">
      <w:start w:val="2"/>
      <w:numFmt w:val="decimal"/>
      <w:lvlText w:val="9.1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9" w15:restartNumberingAfterBreak="0">
    <w:nsid w:val="41FD4DCA"/>
    <w:multiLevelType w:val="singleLevel"/>
    <w:tmpl w:val="22604472"/>
    <w:lvl w:ilvl="0">
      <w:start w:val="1"/>
      <w:numFmt w:val="decimal"/>
      <w:lvlText w:val="5.8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0" w15:restartNumberingAfterBreak="0">
    <w:nsid w:val="47287DAB"/>
    <w:multiLevelType w:val="singleLevel"/>
    <w:tmpl w:val="C5C83884"/>
    <w:lvl w:ilvl="0">
      <w:start w:val="1"/>
      <w:numFmt w:val="decimal"/>
      <w:lvlText w:val="6.2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1" w15:restartNumberingAfterBreak="0">
    <w:nsid w:val="488E26F4"/>
    <w:multiLevelType w:val="singleLevel"/>
    <w:tmpl w:val="3DC050F4"/>
    <w:lvl w:ilvl="0">
      <w:start w:val="2"/>
      <w:numFmt w:val="decimal"/>
      <w:lvlText w:val="5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2" w15:restartNumberingAfterBreak="0">
    <w:nsid w:val="5C8B0EDF"/>
    <w:multiLevelType w:val="singleLevel"/>
    <w:tmpl w:val="4306CABE"/>
    <w:lvl w:ilvl="0">
      <w:start w:val="2"/>
      <w:numFmt w:val="decimal"/>
      <w:lvlText w:val="5.13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3" w15:restartNumberingAfterBreak="0">
    <w:nsid w:val="5D3B5A54"/>
    <w:multiLevelType w:val="singleLevel"/>
    <w:tmpl w:val="44C23C16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4" w15:restartNumberingAfterBreak="0">
    <w:nsid w:val="67A86FC7"/>
    <w:multiLevelType w:val="singleLevel"/>
    <w:tmpl w:val="E968C690"/>
    <w:lvl w:ilvl="0">
      <w:start w:val="1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5" w15:restartNumberingAfterBreak="0">
    <w:nsid w:val="6A6D3652"/>
    <w:multiLevelType w:val="singleLevel"/>
    <w:tmpl w:val="6C044860"/>
    <w:lvl w:ilvl="0">
      <w:start w:val="2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6" w15:restartNumberingAfterBreak="0">
    <w:nsid w:val="6F9C72E4"/>
    <w:multiLevelType w:val="singleLevel"/>
    <w:tmpl w:val="A5D6A5D4"/>
    <w:lvl w:ilvl="0">
      <w:start w:val="3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7" w15:restartNumberingAfterBreak="0">
    <w:nsid w:val="799C37D2"/>
    <w:multiLevelType w:val="singleLevel"/>
    <w:tmpl w:val="88EEA588"/>
    <w:lvl w:ilvl="0">
      <w:start w:val="7"/>
      <w:numFmt w:val="decimal"/>
      <w:lvlText w:val="5.6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8" w15:restartNumberingAfterBreak="0">
    <w:nsid w:val="7F5A7DBF"/>
    <w:multiLevelType w:val="hybridMultilevel"/>
    <w:tmpl w:val="D1A401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3">
    <w:abstractNumId w:val="18"/>
  </w:num>
  <w:num w:numId="4">
    <w:abstractNumId w:val="35"/>
  </w:num>
  <w:num w:numId="5">
    <w:abstractNumId w:val="5"/>
  </w:num>
  <w:num w:numId="6">
    <w:abstractNumId w:val="15"/>
  </w:num>
  <w:num w:numId="7">
    <w:abstractNumId w:val="25"/>
  </w:num>
  <w:num w:numId="8">
    <w:abstractNumId w:val="3"/>
  </w:num>
  <w:num w:numId="9">
    <w:abstractNumId w:val="34"/>
  </w:num>
  <w:num w:numId="10">
    <w:abstractNumId w:val="2"/>
  </w:num>
  <w:num w:numId="11">
    <w:abstractNumId w:val="16"/>
  </w:num>
  <w:num w:numId="12">
    <w:abstractNumId w:val="1"/>
  </w:num>
  <w:num w:numId="13">
    <w:abstractNumId w:val="17"/>
  </w:num>
  <w:num w:numId="14">
    <w:abstractNumId w:val="4"/>
  </w:num>
  <w:num w:numId="15">
    <w:abstractNumId w:val="8"/>
  </w:num>
  <w:num w:numId="16">
    <w:abstractNumId w:val="33"/>
  </w:num>
  <w:num w:numId="17">
    <w:abstractNumId w:val="24"/>
  </w:num>
  <w:num w:numId="18">
    <w:abstractNumId w:val="21"/>
  </w:num>
  <w:num w:numId="19">
    <w:abstractNumId w:val="31"/>
  </w:num>
  <w:num w:numId="20">
    <w:abstractNumId w:val="37"/>
  </w:num>
  <w:num w:numId="21">
    <w:abstractNumId w:val="36"/>
  </w:num>
  <w:num w:numId="22">
    <w:abstractNumId w:val="22"/>
  </w:num>
  <w:num w:numId="23">
    <w:abstractNumId w:val="13"/>
  </w:num>
  <w:num w:numId="24">
    <w:abstractNumId w:val="26"/>
  </w:num>
  <w:num w:numId="25">
    <w:abstractNumId w:val="29"/>
  </w:num>
  <w:num w:numId="26">
    <w:abstractNumId w:val="7"/>
  </w:num>
  <w:num w:numId="27">
    <w:abstractNumId w:val="32"/>
  </w:num>
  <w:num w:numId="28">
    <w:abstractNumId w:val="30"/>
  </w:num>
  <w:num w:numId="29">
    <w:abstractNumId w:val="28"/>
  </w:num>
  <w:num w:numId="30">
    <w:abstractNumId w:val="14"/>
  </w:num>
  <w:num w:numId="31">
    <w:abstractNumId w:val="6"/>
  </w:num>
  <w:num w:numId="32">
    <w:abstractNumId w:val="19"/>
  </w:num>
  <w:num w:numId="33">
    <w:abstractNumId w:val="38"/>
  </w:num>
  <w:num w:numId="34">
    <w:abstractNumId w:val="27"/>
  </w:num>
  <w:num w:numId="35">
    <w:abstractNumId w:val="23"/>
  </w:num>
  <w:num w:numId="36">
    <w:abstractNumId w:val="10"/>
  </w:num>
  <w:num w:numId="37">
    <w:abstractNumId w:val="9"/>
  </w:num>
  <w:num w:numId="38">
    <w:abstractNumId w:val="20"/>
  </w:num>
  <w:num w:numId="39">
    <w:abstractNumId w:val="11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52C3"/>
    <w:rsid w:val="00004989"/>
    <w:rsid w:val="000172F4"/>
    <w:rsid w:val="00017C9A"/>
    <w:rsid w:val="000C43E4"/>
    <w:rsid w:val="00117673"/>
    <w:rsid w:val="001433FA"/>
    <w:rsid w:val="00186373"/>
    <w:rsid w:val="001B709B"/>
    <w:rsid w:val="001E2CD9"/>
    <w:rsid w:val="001F5A2D"/>
    <w:rsid w:val="002000BD"/>
    <w:rsid w:val="00203784"/>
    <w:rsid w:val="00204699"/>
    <w:rsid w:val="002046F9"/>
    <w:rsid w:val="00225810"/>
    <w:rsid w:val="0029133B"/>
    <w:rsid w:val="002924C8"/>
    <w:rsid w:val="00331F7B"/>
    <w:rsid w:val="00357AB3"/>
    <w:rsid w:val="00360161"/>
    <w:rsid w:val="00372366"/>
    <w:rsid w:val="003A1A42"/>
    <w:rsid w:val="003B34E7"/>
    <w:rsid w:val="003E5E3E"/>
    <w:rsid w:val="00403785"/>
    <w:rsid w:val="004C0244"/>
    <w:rsid w:val="00501EA8"/>
    <w:rsid w:val="005352C3"/>
    <w:rsid w:val="0058191E"/>
    <w:rsid w:val="005B5DC7"/>
    <w:rsid w:val="005E613D"/>
    <w:rsid w:val="006133F1"/>
    <w:rsid w:val="006337BB"/>
    <w:rsid w:val="00657D3A"/>
    <w:rsid w:val="00675FD7"/>
    <w:rsid w:val="006E15AB"/>
    <w:rsid w:val="006E6C11"/>
    <w:rsid w:val="006F5D09"/>
    <w:rsid w:val="006F7306"/>
    <w:rsid w:val="00735DF9"/>
    <w:rsid w:val="00807A76"/>
    <w:rsid w:val="00837006"/>
    <w:rsid w:val="0085020A"/>
    <w:rsid w:val="008D536F"/>
    <w:rsid w:val="00906B40"/>
    <w:rsid w:val="00914C98"/>
    <w:rsid w:val="0094451B"/>
    <w:rsid w:val="009C651F"/>
    <w:rsid w:val="009F127E"/>
    <w:rsid w:val="00A0507E"/>
    <w:rsid w:val="00A100C0"/>
    <w:rsid w:val="00A31081"/>
    <w:rsid w:val="00A804C3"/>
    <w:rsid w:val="00A972AD"/>
    <w:rsid w:val="00B457D6"/>
    <w:rsid w:val="00B50783"/>
    <w:rsid w:val="00B916DB"/>
    <w:rsid w:val="00B950FD"/>
    <w:rsid w:val="00BF52DD"/>
    <w:rsid w:val="00CB25E9"/>
    <w:rsid w:val="00CE413D"/>
    <w:rsid w:val="00CE70E7"/>
    <w:rsid w:val="00DF68A4"/>
    <w:rsid w:val="00E11893"/>
    <w:rsid w:val="00E86402"/>
    <w:rsid w:val="00EB0158"/>
    <w:rsid w:val="00F067D6"/>
    <w:rsid w:val="00F3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283824"/>
  <w15:docId w15:val="{B0B9DDC4-83C4-4BF8-9DA9-782B1BA6E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2C3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5352C3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5352C3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5352C3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5352C3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rsid w:val="005352C3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5352C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5352C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5352C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2C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352C3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352C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352C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352C3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352C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352C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352C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352C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5352C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5352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352C3"/>
  </w:style>
  <w:style w:type="paragraph" w:styleId="a6">
    <w:name w:val="header"/>
    <w:basedOn w:val="a"/>
    <w:link w:val="a7"/>
    <w:rsid w:val="005352C3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5352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semiHidden/>
    <w:rsid w:val="005352C3"/>
    <w:rPr>
      <w:sz w:val="16"/>
    </w:rPr>
  </w:style>
  <w:style w:type="paragraph" w:styleId="a9">
    <w:name w:val="Document Map"/>
    <w:basedOn w:val="a"/>
    <w:link w:val="aa"/>
    <w:semiHidden/>
    <w:rsid w:val="005352C3"/>
    <w:pPr>
      <w:shd w:val="clear" w:color="auto" w:fill="000080"/>
    </w:pPr>
    <w:rPr>
      <w:rFonts w:ascii="Tahoma" w:hAnsi="Tahoma"/>
    </w:rPr>
  </w:style>
  <w:style w:type="character" w:customStyle="1" w:styleId="aa">
    <w:name w:val="Схема документа Знак"/>
    <w:basedOn w:val="a0"/>
    <w:link w:val="a9"/>
    <w:semiHidden/>
    <w:rsid w:val="005352C3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b">
    <w:name w:val="Balloon Text"/>
    <w:basedOn w:val="a"/>
    <w:link w:val="ac"/>
    <w:semiHidden/>
    <w:rsid w:val="005352C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352C3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535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rsid w:val="00735DF9"/>
    <w:rPr>
      <w:rFonts w:ascii="Times New Roman" w:hAnsi="Times New Roman" w:cs="Times New Roman" w:hint="default"/>
      <w:sz w:val="22"/>
      <w:szCs w:val="22"/>
    </w:rPr>
  </w:style>
  <w:style w:type="paragraph" w:customStyle="1" w:styleId="21">
    <w:name w:val="Без интервала2"/>
    <w:uiPriority w:val="99"/>
    <w:qFormat/>
    <w:rsid w:val="00735DF9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Body Text Indent"/>
    <w:basedOn w:val="a"/>
    <w:link w:val="af"/>
    <w:uiPriority w:val="99"/>
    <w:semiHidden/>
    <w:unhideWhenUsed/>
    <w:rsid w:val="00735DF9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35DF9"/>
  </w:style>
  <w:style w:type="paragraph" w:customStyle="1" w:styleId="Style2">
    <w:name w:val="Style2"/>
    <w:basedOn w:val="a"/>
    <w:rsid w:val="009F127E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1">
    <w:name w:val="Без интервала1"/>
    <w:uiPriority w:val="99"/>
    <w:qFormat/>
    <w:rsid w:val="009F127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9F127E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f0">
    <w:name w:val="Hyperlink"/>
    <w:basedOn w:val="a0"/>
    <w:uiPriority w:val="99"/>
    <w:rsid w:val="009F127E"/>
    <w:rPr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rsid w:val="0083700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34"/>
    <w:locked/>
    <w:rsid w:val="00837006"/>
  </w:style>
  <w:style w:type="paragraph" w:customStyle="1" w:styleId="Style30">
    <w:name w:val="Style30"/>
    <w:basedOn w:val="a"/>
    <w:rsid w:val="006133F1"/>
    <w:pPr>
      <w:widowControl w:val="0"/>
      <w:autoSpaceDE w:val="0"/>
      <w:autoSpaceDN w:val="0"/>
      <w:adjustRightInd w:val="0"/>
      <w:spacing w:line="417" w:lineRule="exact"/>
      <w:ind w:firstLine="710"/>
      <w:jc w:val="both"/>
    </w:pPr>
    <w:rPr>
      <w:rFonts w:ascii="Arial" w:hAnsi="Arial"/>
      <w:sz w:val="24"/>
      <w:szCs w:val="24"/>
    </w:rPr>
  </w:style>
  <w:style w:type="character" w:customStyle="1" w:styleId="FontStyle137">
    <w:name w:val="Font Style137"/>
    <w:rsid w:val="006133F1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User\AppData\Local\Temp\Toktom\38759b4f-1bb3-404f-9d30-f3caf77c6654\documen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6</Pages>
  <Words>2269</Words>
  <Characters>12938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</cp:lastModifiedBy>
  <cp:revision>55</cp:revision>
  <dcterms:created xsi:type="dcterms:W3CDTF">2020-08-14T04:10:00Z</dcterms:created>
  <dcterms:modified xsi:type="dcterms:W3CDTF">2021-05-07T07:48:00Z</dcterms:modified>
</cp:coreProperties>
</file>