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1E6DE9" w14:textId="256B6E04" w:rsidR="00BB0B26" w:rsidRPr="00536CCE" w:rsidRDefault="00636933" w:rsidP="00BB0B26">
      <w:pPr>
        <w:spacing w:after="0" w:line="240" w:lineRule="auto"/>
        <w:jc w:val="center"/>
        <w:rPr>
          <w:b/>
          <w:bCs/>
          <w:lang w:val="ky-KG"/>
        </w:rPr>
      </w:pPr>
      <w:r w:rsidRPr="00536CCE">
        <w:rPr>
          <w:b/>
          <w:bCs/>
          <w:lang w:val="ky-KG"/>
        </w:rPr>
        <w:t>“</w:t>
      </w:r>
      <w:r w:rsidR="00C771DD" w:rsidRPr="005600ED">
        <w:rPr>
          <w:rFonts w:cs="Times New Roman"/>
          <w:b/>
          <w:bCs/>
          <w:color w:val="000000" w:themeColor="text1"/>
          <w:szCs w:val="28"/>
          <w:lang w:val="ky-KG"/>
        </w:rPr>
        <w:t>Кыргыз Республикасын</w:t>
      </w:r>
      <w:r w:rsidR="00C771DD">
        <w:rPr>
          <w:rFonts w:cs="Times New Roman"/>
          <w:b/>
          <w:bCs/>
          <w:color w:val="000000" w:themeColor="text1"/>
          <w:szCs w:val="28"/>
          <w:lang w:val="ky-KG"/>
        </w:rPr>
        <w:t>да ж</w:t>
      </w:r>
      <w:r w:rsidRPr="00536CCE">
        <w:rPr>
          <w:b/>
          <w:bCs/>
        </w:rPr>
        <w:t xml:space="preserve">ер казынасын пайдалануу </w:t>
      </w:r>
      <w:r w:rsidR="00C771DD">
        <w:rPr>
          <w:b/>
          <w:bCs/>
          <w:lang w:val="ky-KG"/>
        </w:rPr>
        <w:t xml:space="preserve">маселелери </w:t>
      </w:r>
      <w:r w:rsidRPr="00536CCE">
        <w:rPr>
          <w:b/>
          <w:bCs/>
        </w:rPr>
        <w:t>туралуу</w:t>
      </w:r>
      <w:r w:rsidRPr="00536CCE">
        <w:rPr>
          <w:b/>
          <w:bCs/>
          <w:lang w:val="ky-KG"/>
        </w:rPr>
        <w:t xml:space="preserve"> Кыргыз Республикасынын Мыйзамынын долбооруна</w:t>
      </w:r>
    </w:p>
    <w:p w14:paraId="4FD264FB" w14:textId="173F4946" w:rsidR="000A0F2A" w:rsidRPr="00536CCE" w:rsidRDefault="000A0F2A" w:rsidP="000A0F2A">
      <w:pPr>
        <w:jc w:val="center"/>
        <w:rPr>
          <w:rFonts w:cs="Times New Roman"/>
          <w:szCs w:val="28"/>
          <w:lang w:val="ky-KG"/>
        </w:rPr>
      </w:pPr>
      <w:r w:rsidRPr="00536CCE">
        <w:rPr>
          <w:rFonts w:cs="Times New Roman"/>
          <w:b/>
          <w:szCs w:val="28"/>
          <w:lang w:val="ky-KG"/>
        </w:rPr>
        <w:t>Салыштырма таблицасы</w:t>
      </w:r>
    </w:p>
    <w:p w14:paraId="59AD162B" w14:textId="5AD07F22" w:rsidR="00BB0B26" w:rsidRPr="00536CCE" w:rsidRDefault="00BB0B26" w:rsidP="00BB0B26">
      <w:pPr>
        <w:spacing w:after="0" w:line="240" w:lineRule="auto"/>
      </w:pPr>
    </w:p>
    <w:tbl>
      <w:tblPr>
        <w:tblStyle w:val="a3"/>
        <w:tblW w:w="14598" w:type="dxa"/>
        <w:tblLook w:val="04A0" w:firstRow="1" w:lastRow="0" w:firstColumn="1" w:lastColumn="0" w:noHBand="0" w:noVBand="1"/>
      </w:tblPr>
      <w:tblGrid>
        <w:gridCol w:w="704"/>
        <w:gridCol w:w="6946"/>
        <w:gridCol w:w="6948"/>
      </w:tblGrid>
      <w:tr w:rsidR="00B272D8" w:rsidRPr="00536CCE" w14:paraId="688DDC46" w14:textId="77777777" w:rsidTr="00383595">
        <w:tc>
          <w:tcPr>
            <w:tcW w:w="704" w:type="dxa"/>
          </w:tcPr>
          <w:p w14:paraId="69BA68AD" w14:textId="4BAE74A9" w:rsidR="00BB0B26" w:rsidRPr="00536CCE" w:rsidRDefault="00BB0B26" w:rsidP="00BB0B26">
            <w:r w:rsidRPr="00536CCE">
              <w:t>№</w:t>
            </w:r>
          </w:p>
        </w:tc>
        <w:tc>
          <w:tcPr>
            <w:tcW w:w="6946" w:type="dxa"/>
          </w:tcPr>
          <w:p w14:paraId="2F4EA10C" w14:textId="73F4276D" w:rsidR="00BB0B26" w:rsidRPr="00536CCE" w:rsidRDefault="000A0F2A" w:rsidP="000A0F2A">
            <w:pPr>
              <w:jc w:val="center"/>
              <w:rPr>
                <w:rFonts w:cs="Times New Roman"/>
                <w:b/>
                <w:szCs w:val="28"/>
                <w:lang w:val="ky-KG"/>
              </w:rPr>
            </w:pPr>
            <w:r w:rsidRPr="00536CCE">
              <w:rPr>
                <w:rFonts w:cs="Times New Roman"/>
                <w:b/>
                <w:szCs w:val="28"/>
                <w:lang w:val="ky-KG"/>
              </w:rPr>
              <w:t>Колдонуудагы редакция</w:t>
            </w:r>
          </w:p>
        </w:tc>
        <w:tc>
          <w:tcPr>
            <w:tcW w:w="6948" w:type="dxa"/>
          </w:tcPr>
          <w:p w14:paraId="768507EC" w14:textId="6E209B56" w:rsidR="00BB0B26" w:rsidRPr="00536CCE" w:rsidRDefault="000A0F2A" w:rsidP="000A0F2A">
            <w:pPr>
              <w:pStyle w:val="tkNazvanie"/>
              <w:tabs>
                <w:tab w:val="left" w:pos="9214"/>
              </w:tabs>
              <w:spacing w:before="0" w:after="0"/>
              <w:ind w:left="0" w:right="-1"/>
              <w:rPr>
                <w:rFonts w:ascii="Times New Roman" w:hAnsi="Times New Roman" w:cs="Times New Roman"/>
                <w:sz w:val="28"/>
                <w:szCs w:val="28"/>
                <w:lang w:val="ky-KG"/>
              </w:rPr>
            </w:pPr>
            <w:r w:rsidRPr="00536CCE">
              <w:rPr>
                <w:rFonts w:ascii="Times New Roman" w:hAnsi="Times New Roman" w:cs="Times New Roman"/>
                <w:sz w:val="28"/>
                <w:szCs w:val="28"/>
                <w:lang w:val="ky-KG"/>
              </w:rPr>
              <w:t>Сунушталуучу редакция</w:t>
            </w:r>
          </w:p>
        </w:tc>
      </w:tr>
      <w:tr w:rsidR="005E65AF" w:rsidRPr="00536CCE" w14:paraId="358F67E4" w14:textId="77777777" w:rsidTr="00F92BAD">
        <w:tc>
          <w:tcPr>
            <w:tcW w:w="14598" w:type="dxa"/>
            <w:gridSpan w:val="3"/>
          </w:tcPr>
          <w:p w14:paraId="4005B221" w14:textId="053589FB" w:rsidR="005E65AF" w:rsidRPr="00536CCE" w:rsidRDefault="005904D4" w:rsidP="00F92BAD">
            <w:pPr>
              <w:ind w:right="175" w:firstLine="463"/>
              <w:jc w:val="center"/>
              <w:rPr>
                <w:b/>
                <w:lang w:val="ky-KG"/>
              </w:rPr>
            </w:pPr>
            <w:r w:rsidRPr="00536CCE">
              <w:rPr>
                <w:b/>
                <w:lang w:val="ky-KG"/>
              </w:rPr>
              <w:t>Кыргыз Республикасынын Жер кодекси</w:t>
            </w:r>
          </w:p>
        </w:tc>
      </w:tr>
      <w:tr w:rsidR="005E65AF" w:rsidRPr="00536CCE" w14:paraId="756AC02B" w14:textId="77777777" w:rsidTr="00F92BAD">
        <w:tc>
          <w:tcPr>
            <w:tcW w:w="704" w:type="dxa"/>
          </w:tcPr>
          <w:p w14:paraId="59916FBE" w14:textId="77777777" w:rsidR="005E65AF" w:rsidRPr="00536CCE" w:rsidRDefault="005E65AF" w:rsidP="00F92BAD">
            <w:pPr>
              <w:pStyle w:val="a4"/>
              <w:numPr>
                <w:ilvl w:val="0"/>
                <w:numId w:val="1"/>
              </w:numPr>
              <w:ind w:left="29" w:firstLine="0"/>
            </w:pPr>
          </w:p>
        </w:tc>
        <w:tc>
          <w:tcPr>
            <w:tcW w:w="6946" w:type="dxa"/>
          </w:tcPr>
          <w:p w14:paraId="61CD37ED" w14:textId="77777777" w:rsidR="00181704" w:rsidRPr="00536CCE" w:rsidRDefault="00181704" w:rsidP="00181704">
            <w:pPr>
              <w:ind w:right="175" w:firstLine="463"/>
              <w:jc w:val="both"/>
            </w:pPr>
            <w:r w:rsidRPr="00536CCE">
              <w:t>28-статья. Жер казынасын пайдалануу үчүн жер участокторун берүү</w:t>
            </w:r>
          </w:p>
          <w:p w14:paraId="798ED622" w14:textId="77777777" w:rsidR="00181704" w:rsidRPr="00536CCE" w:rsidRDefault="00181704" w:rsidP="00181704">
            <w:pPr>
              <w:ind w:right="175" w:firstLine="463"/>
              <w:jc w:val="both"/>
            </w:pPr>
          </w:p>
          <w:p w14:paraId="021FF4C3" w14:textId="77777777" w:rsidR="00181704" w:rsidRPr="00326050" w:rsidRDefault="00181704" w:rsidP="00181704">
            <w:pPr>
              <w:ind w:right="175" w:firstLine="463"/>
              <w:jc w:val="both"/>
              <w:rPr>
                <w:b/>
              </w:rPr>
            </w:pPr>
            <w:r w:rsidRPr="00326050">
              <w:rPr>
                <w:b/>
              </w:rPr>
              <w:t>1. Пайдалуу кен чыккан жерлердин мамлекеттик резервинин жерлеринин жер участокторун пайдалануу укугун берүү жер казынасын пайдалануу боюнча мамлекеттик саясатты ишке ашыруу боюнча ыйгарым укуктуу мамлекеттик орган тарабынан жүргүзүлөт.</w:t>
            </w:r>
          </w:p>
          <w:p w14:paraId="02A44D70" w14:textId="77777777" w:rsidR="00181704" w:rsidRPr="00326050" w:rsidRDefault="00181704" w:rsidP="00181704">
            <w:pPr>
              <w:ind w:right="175" w:firstLine="463"/>
              <w:jc w:val="both"/>
              <w:rPr>
                <w:b/>
              </w:rPr>
            </w:pPr>
            <w:r w:rsidRPr="00326050">
              <w:rPr>
                <w:b/>
              </w:rPr>
              <w:t>2. Жер казынасын пайдалануу үчүн жер участоктору жер казынасын пайдалануу укугунун мөөнөтүнө андан ары милдеттүү рекультивациялоо менен убактылуу гана пайдаланууга берилиши мүмкүн.</w:t>
            </w:r>
          </w:p>
          <w:p w14:paraId="27A32297" w14:textId="77777777" w:rsidR="00181704" w:rsidRPr="00326050" w:rsidRDefault="00181704" w:rsidP="00181704">
            <w:pPr>
              <w:ind w:right="175" w:firstLine="463"/>
              <w:jc w:val="both"/>
              <w:rPr>
                <w:b/>
              </w:rPr>
            </w:pPr>
            <w:r w:rsidRPr="00326050">
              <w:rPr>
                <w:b/>
              </w:rPr>
              <w:t>3. Жер казынасын пайдалануу үчүн жер участогунун чектери жана өлчөмү техникалык долбоор же жер астындагы сууларды технологиялык алуу схемасы менен аныкталат.</w:t>
            </w:r>
          </w:p>
          <w:p w14:paraId="2537664A" w14:textId="77777777" w:rsidR="00181704" w:rsidRPr="00326050" w:rsidRDefault="00181704" w:rsidP="00181704">
            <w:pPr>
              <w:ind w:right="175" w:firstLine="463"/>
              <w:jc w:val="both"/>
              <w:rPr>
                <w:b/>
              </w:rPr>
            </w:pPr>
            <w:r w:rsidRPr="00326050">
              <w:rPr>
                <w:b/>
              </w:rPr>
              <w:t xml:space="preserve">4. Жер казынасын пайдалануучуга пайдалуу кендерди иштетүү жана инфратүзүм объекттерин куруу үчүн берилген жер участоктору, өзгөчө айыл </w:t>
            </w:r>
            <w:r w:rsidRPr="00326050">
              <w:rPr>
                <w:b/>
              </w:rPr>
              <w:lastRenderedPageBreak/>
              <w:t>чарба жерлерин жана өзгөчө корголуучу жаратылыш аймактарын кошпогондо, Кыргыз Республикасынын Өкмөтү тарабынан бекитилген тартипте жерлердин башка категориясына которулбастан (трансформацияланбастан) берилет.</w:t>
            </w:r>
          </w:p>
          <w:p w14:paraId="386D5AB5" w14:textId="77777777" w:rsidR="00181704" w:rsidRPr="00326050" w:rsidRDefault="00181704" w:rsidP="00181704">
            <w:pPr>
              <w:ind w:right="175" w:firstLine="463"/>
              <w:jc w:val="both"/>
              <w:rPr>
                <w:b/>
              </w:rPr>
            </w:pPr>
            <w:r w:rsidRPr="00326050">
              <w:rPr>
                <w:b/>
              </w:rPr>
              <w:t>Айыл чарбасынын жана токой чарба өндүрүшүнүн жоготууларынын ордун толтуруунун наркынын суммасын төлөө Кыргыз Республикасынын Өкмөтү тарабынан белгиленген тартипте, укугун ырастоочу документтерди бергенге чейин жер казынасын пайдалануучу тарабынан жүргүзүлөт.</w:t>
            </w:r>
          </w:p>
          <w:p w14:paraId="17CCEDCE" w14:textId="77777777" w:rsidR="00181704" w:rsidRPr="00326050" w:rsidRDefault="00181704" w:rsidP="00181704">
            <w:pPr>
              <w:ind w:right="175" w:firstLine="463"/>
              <w:jc w:val="both"/>
              <w:rPr>
                <w:b/>
              </w:rPr>
            </w:pPr>
            <w:r w:rsidRPr="00326050">
              <w:rPr>
                <w:b/>
              </w:rPr>
              <w:t>Лицензиянын мөөнөтү аяктагандан кийин жер казынасын пайдалануучу жер казынасы жөнүндө мыйзамдарга ылайык жер участогун рекультивациялоону жүргүзөт.</w:t>
            </w:r>
          </w:p>
          <w:p w14:paraId="42F8C563" w14:textId="77777777" w:rsidR="00181704" w:rsidRPr="00326050" w:rsidRDefault="00181704" w:rsidP="00181704">
            <w:pPr>
              <w:ind w:right="175" w:firstLine="463"/>
              <w:jc w:val="both"/>
              <w:rPr>
                <w:b/>
              </w:rPr>
            </w:pPr>
            <w:r w:rsidRPr="00326050">
              <w:rPr>
                <w:b/>
              </w:rPr>
              <w:t>5. Эгерде пайдалуу кендер табылган жер участогу менчикте же үчүнчү жактардын пайдалануусунда турса, анда мамлекет аларды иштетүү жана жер участогун алуу жөнүндө чечим чыгарылган учурда, жер участогунун менчик ээсинин же жерди пайдалануучунун тарткан чыгымынын ордун толтурууга же ага тең баалуу башка жер участогун берүүгө милдеттүү.</w:t>
            </w:r>
          </w:p>
          <w:p w14:paraId="07E42FA7" w14:textId="77B9D8E0" w:rsidR="005E65AF" w:rsidRPr="00536CCE" w:rsidRDefault="005E65AF" w:rsidP="00F92BAD">
            <w:pPr>
              <w:ind w:right="175" w:firstLine="463"/>
              <w:jc w:val="both"/>
            </w:pPr>
          </w:p>
        </w:tc>
        <w:tc>
          <w:tcPr>
            <w:tcW w:w="6948" w:type="dxa"/>
          </w:tcPr>
          <w:p w14:paraId="46EFD36D" w14:textId="77777777" w:rsidR="00181704" w:rsidRPr="00536CCE" w:rsidRDefault="00181704" w:rsidP="00181704">
            <w:pPr>
              <w:ind w:right="175" w:firstLine="463"/>
              <w:jc w:val="both"/>
            </w:pPr>
            <w:r w:rsidRPr="00536CCE">
              <w:lastRenderedPageBreak/>
              <w:t>28-статья. Жер казынасын пайдалануу үчүн жер участокторун берүү</w:t>
            </w:r>
          </w:p>
          <w:p w14:paraId="49928962" w14:textId="77777777" w:rsidR="005E65AF" w:rsidRPr="00536CCE" w:rsidRDefault="005E65AF" w:rsidP="00F92BAD">
            <w:pPr>
              <w:ind w:right="175" w:firstLine="463"/>
              <w:jc w:val="both"/>
            </w:pPr>
          </w:p>
          <w:p w14:paraId="7511DD06" w14:textId="77777777" w:rsidR="00181704" w:rsidRPr="00536CCE" w:rsidRDefault="00181704" w:rsidP="00181704">
            <w:pPr>
              <w:pStyle w:val="a4"/>
              <w:tabs>
                <w:tab w:val="left" w:pos="1134"/>
              </w:tabs>
              <w:ind w:left="0" w:firstLine="709"/>
              <w:jc w:val="both"/>
              <w:rPr>
                <w:b/>
                <w:color w:val="000000" w:themeColor="text1"/>
              </w:rPr>
            </w:pPr>
            <w:r w:rsidRPr="00536CCE">
              <w:rPr>
                <w:color w:val="000000" w:themeColor="text1"/>
              </w:rPr>
              <w:t>1.</w:t>
            </w:r>
            <w:r w:rsidRPr="00536CCE">
              <w:rPr>
                <w:color w:val="000000" w:themeColor="text1"/>
              </w:rPr>
              <w:tab/>
            </w:r>
            <w:r w:rsidRPr="00536CCE">
              <w:rPr>
                <w:b/>
                <w:color w:val="000000" w:themeColor="text1"/>
              </w:rPr>
              <w:t>Жер казынасын пайдалануу үчүн жер участоктору жер казынасын пайдалануу укугунун мөөнөтүнө убактылуу пайдаланууга гана берилиши мүмкүн.</w:t>
            </w:r>
          </w:p>
          <w:p w14:paraId="49592019" w14:textId="77777777" w:rsidR="00181704" w:rsidRPr="00536CCE" w:rsidRDefault="00181704" w:rsidP="00181704">
            <w:pPr>
              <w:pStyle w:val="a4"/>
              <w:tabs>
                <w:tab w:val="left" w:pos="1134"/>
              </w:tabs>
              <w:ind w:left="0" w:firstLine="709"/>
              <w:jc w:val="both"/>
              <w:rPr>
                <w:b/>
                <w:color w:val="000000" w:themeColor="text1"/>
              </w:rPr>
            </w:pPr>
            <w:r w:rsidRPr="00536CCE">
              <w:rPr>
                <w:b/>
                <w:color w:val="000000" w:themeColor="text1"/>
              </w:rPr>
              <w:t>2.</w:t>
            </w:r>
            <w:r w:rsidRPr="00536CCE">
              <w:rPr>
                <w:b/>
                <w:color w:val="000000" w:themeColor="text1"/>
              </w:rPr>
              <w:tab/>
              <w:t>Геологиялык издөө, геологиялык чалгындоо иштерин жүргүзүү үчүн жер участогун ажыратуу жана укук күбөлөндүрүүчү документтерди тариздөө талап кылынбайт.</w:t>
            </w:r>
          </w:p>
          <w:p w14:paraId="7B312EBA" w14:textId="77777777" w:rsidR="00181704" w:rsidRPr="00536CCE" w:rsidRDefault="00181704" w:rsidP="00181704">
            <w:pPr>
              <w:pStyle w:val="a4"/>
              <w:tabs>
                <w:tab w:val="left" w:pos="1134"/>
              </w:tabs>
              <w:ind w:left="0" w:firstLine="709"/>
              <w:jc w:val="both"/>
              <w:rPr>
                <w:b/>
                <w:color w:val="000000" w:themeColor="text1"/>
              </w:rPr>
            </w:pPr>
            <w:r w:rsidRPr="00536CCE">
              <w:rPr>
                <w:b/>
                <w:color w:val="000000" w:themeColor="text1"/>
              </w:rPr>
              <w:t xml:space="preserve">Геологиялык картаны түзүүдө жана региондук геологиялык, геофизикалык жана башка илимий изилдөөлөрдө жер участогун ажыратуу жана укук күбөлөндүрүүчү документтерди тариздөө, ошондой эле жерге укук ээсинин макулдугун алуу талап кылынбайт. </w:t>
            </w:r>
          </w:p>
          <w:p w14:paraId="28DA98FF" w14:textId="77777777" w:rsidR="00181704" w:rsidRPr="00536CCE" w:rsidRDefault="00181704" w:rsidP="00181704">
            <w:pPr>
              <w:pStyle w:val="a4"/>
              <w:tabs>
                <w:tab w:val="left" w:pos="1134"/>
              </w:tabs>
              <w:ind w:left="0" w:firstLine="709"/>
              <w:jc w:val="both"/>
              <w:rPr>
                <w:b/>
                <w:color w:val="000000" w:themeColor="text1"/>
              </w:rPr>
            </w:pPr>
            <w:r w:rsidRPr="00536CCE">
              <w:rPr>
                <w:b/>
                <w:color w:val="000000" w:themeColor="text1"/>
              </w:rPr>
              <w:t>3.</w:t>
            </w:r>
            <w:r w:rsidRPr="00536CCE">
              <w:rPr>
                <w:b/>
                <w:color w:val="000000" w:themeColor="text1"/>
              </w:rPr>
              <w:tab/>
              <w:t xml:space="preserve">Жер казынасын иштетүү жана инфратүзүм объекттерин куруу курууда, ошондой эле пайдалуу кендерди иштетүүгө байланышпаган жер астындагы курулуштарды курууда жана пайдаланууда, өзгөчө </w:t>
            </w:r>
            <w:r w:rsidRPr="00536CCE">
              <w:rPr>
                <w:b/>
                <w:color w:val="000000" w:themeColor="text1"/>
              </w:rPr>
              <w:lastRenderedPageBreak/>
              <w:t>баалуу айыл чарба жерлерин жана өзгөчө корголуучу жаратылыш аймактарын кошпогондо, жерлердин башка категориясына которуу (трансформациялоо) талап кылынбайт.</w:t>
            </w:r>
          </w:p>
          <w:p w14:paraId="652C3930" w14:textId="77777777" w:rsidR="00181704" w:rsidRPr="00536CCE" w:rsidRDefault="00181704" w:rsidP="00181704">
            <w:pPr>
              <w:pStyle w:val="a4"/>
              <w:tabs>
                <w:tab w:val="left" w:pos="1134"/>
              </w:tabs>
              <w:ind w:left="0" w:firstLine="709"/>
              <w:jc w:val="both"/>
              <w:rPr>
                <w:b/>
                <w:color w:val="000000" w:themeColor="text1"/>
              </w:rPr>
            </w:pPr>
            <w:r w:rsidRPr="00536CCE">
              <w:rPr>
                <w:b/>
                <w:lang w:val="ky-KG"/>
              </w:rPr>
              <w:t xml:space="preserve">Жер казынасын пайдалануучуга пайдалуу кендерди иштетүү жана инфратүзүм объекттерин, жана </w:t>
            </w:r>
            <w:r w:rsidRPr="00536CCE">
              <w:rPr>
                <w:b/>
                <w:color w:val="000000" w:themeColor="text1"/>
              </w:rPr>
              <w:t>ошондой эле пайдалуу кендерди иштетүүгө байланышпаган жер астындагы курулуштарды</w:t>
            </w:r>
            <w:r w:rsidRPr="00536CCE">
              <w:rPr>
                <w:b/>
                <w:lang w:val="ky-KG"/>
              </w:rPr>
              <w:t xml:space="preserve"> куруу үчүн берилген жер участоктору жер казынасын пайдалануучуга убактылуу пайдалануу үчүн берилген.</w:t>
            </w:r>
          </w:p>
          <w:p w14:paraId="6C9ADC5F" w14:textId="77777777" w:rsidR="00181704" w:rsidRPr="00536CCE" w:rsidRDefault="00181704" w:rsidP="00181704">
            <w:pPr>
              <w:pStyle w:val="a4"/>
              <w:tabs>
                <w:tab w:val="left" w:pos="1134"/>
              </w:tabs>
              <w:ind w:left="0" w:firstLine="709"/>
              <w:jc w:val="both"/>
              <w:rPr>
                <w:b/>
                <w:color w:val="000000" w:themeColor="text1"/>
              </w:rPr>
            </w:pPr>
            <w:r w:rsidRPr="00536CCE">
              <w:rPr>
                <w:b/>
                <w:color w:val="000000" w:themeColor="text1"/>
              </w:rPr>
              <w:t>4.</w:t>
            </w:r>
            <w:r w:rsidRPr="00536CCE">
              <w:rPr>
                <w:b/>
                <w:color w:val="000000" w:themeColor="text1"/>
              </w:rPr>
              <w:tab/>
              <w:t>Жеке менчиктеги жер участоктору келишимдин негизинде жер казынасын пайдалануучуга жер участогунун ээси тарабынан берилиши мүмкүн.</w:t>
            </w:r>
          </w:p>
          <w:p w14:paraId="0CAD74E9" w14:textId="0C0524F9" w:rsidR="005E65AF" w:rsidRPr="00536CCE" w:rsidRDefault="00181704" w:rsidP="00181704">
            <w:pPr>
              <w:ind w:right="175" w:firstLine="463"/>
              <w:jc w:val="both"/>
            </w:pPr>
            <w:r w:rsidRPr="00536CCE">
              <w:rPr>
                <w:b/>
                <w:color w:val="000000" w:themeColor="text1"/>
              </w:rPr>
              <w:t>5. Жер казынасын пайдалануу үчүн жер участокторун берүүнүн өзгөчөлүктөрү, айыл чарба, токой чарбасынын жоготуулары жана жоготулган пайдалары үчүн компенсациялар, пайдалуу кен чыккан жерлерди иштетүүнүн шарттары Кыргыз Республикасынын Жер казынасы жөнүндө кодексинде белгиленген.</w:t>
            </w:r>
          </w:p>
        </w:tc>
      </w:tr>
      <w:tr w:rsidR="005E65AF" w:rsidRPr="00536CCE" w14:paraId="038B5599" w14:textId="77777777" w:rsidTr="00F92BAD">
        <w:tc>
          <w:tcPr>
            <w:tcW w:w="704" w:type="dxa"/>
          </w:tcPr>
          <w:p w14:paraId="1B5B344C" w14:textId="77777777" w:rsidR="005E65AF" w:rsidRPr="00536CCE" w:rsidRDefault="005E65AF" w:rsidP="00F92BAD">
            <w:pPr>
              <w:pStyle w:val="a4"/>
              <w:numPr>
                <w:ilvl w:val="0"/>
                <w:numId w:val="1"/>
              </w:numPr>
              <w:ind w:left="29" w:firstLine="0"/>
            </w:pPr>
          </w:p>
        </w:tc>
        <w:tc>
          <w:tcPr>
            <w:tcW w:w="6946" w:type="dxa"/>
          </w:tcPr>
          <w:p w14:paraId="4090E6D0" w14:textId="77777777" w:rsidR="0049562D" w:rsidRPr="00536CCE" w:rsidRDefault="0049562D" w:rsidP="0049562D">
            <w:pPr>
              <w:ind w:right="175" w:firstLine="463"/>
              <w:jc w:val="both"/>
              <w:rPr>
                <w:strike/>
              </w:rPr>
            </w:pPr>
            <w:r w:rsidRPr="00536CCE">
              <w:rPr>
                <w:strike/>
              </w:rPr>
              <w:t>28-1-статья. Жер казынасын пайдалануу үчүн жерлерди берүүнүн тартиби</w:t>
            </w:r>
          </w:p>
          <w:p w14:paraId="11F38BE9" w14:textId="77777777" w:rsidR="0049562D" w:rsidRPr="00536CCE" w:rsidRDefault="0049562D" w:rsidP="0049562D">
            <w:pPr>
              <w:ind w:right="175" w:firstLine="463"/>
              <w:jc w:val="both"/>
              <w:rPr>
                <w:strike/>
              </w:rPr>
            </w:pPr>
          </w:p>
          <w:p w14:paraId="474B3506" w14:textId="77777777" w:rsidR="0049562D" w:rsidRPr="00536CCE" w:rsidRDefault="0049562D" w:rsidP="0049562D">
            <w:pPr>
              <w:ind w:right="175" w:firstLine="463"/>
              <w:jc w:val="both"/>
              <w:rPr>
                <w:strike/>
              </w:rPr>
            </w:pPr>
            <w:r w:rsidRPr="00536CCE">
              <w:rPr>
                <w:strike/>
              </w:rPr>
              <w:lastRenderedPageBreak/>
              <w:t>1. Жер казынасын пайдаланууга укуктуу жак жер казынасын пайдаланууга жер участогун убактылуу пайдалануу укугун алыш үчүн жер укуктарынын ээсине төмөнкүлөр берилет:</w:t>
            </w:r>
          </w:p>
          <w:p w14:paraId="032D4057" w14:textId="77777777" w:rsidR="0049562D" w:rsidRPr="00536CCE" w:rsidRDefault="0049562D" w:rsidP="0049562D">
            <w:pPr>
              <w:ind w:right="175" w:firstLine="463"/>
              <w:jc w:val="both"/>
              <w:rPr>
                <w:strike/>
              </w:rPr>
            </w:pPr>
            <w:r w:rsidRPr="00536CCE">
              <w:rPr>
                <w:strike/>
              </w:rPr>
              <w:t>1) арыз;</w:t>
            </w:r>
          </w:p>
          <w:p w14:paraId="6B2AECB7" w14:textId="77777777" w:rsidR="0049562D" w:rsidRPr="00536CCE" w:rsidRDefault="0049562D" w:rsidP="0049562D">
            <w:pPr>
              <w:ind w:right="175" w:firstLine="463"/>
              <w:jc w:val="both"/>
              <w:rPr>
                <w:strike/>
              </w:rPr>
            </w:pPr>
            <w:r w:rsidRPr="00536CCE">
              <w:rPr>
                <w:strike/>
              </w:rPr>
              <w:t>2) жер казынасын пайдалануу объектинин тоо жана жер бөлүндүлөрүнүн бурчтук координаттары менен графикалык материалдар;</w:t>
            </w:r>
          </w:p>
          <w:p w14:paraId="613DD9C9" w14:textId="77777777" w:rsidR="0049562D" w:rsidRPr="00536CCE" w:rsidRDefault="0049562D" w:rsidP="0049562D">
            <w:pPr>
              <w:ind w:right="175" w:firstLine="463"/>
              <w:jc w:val="both"/>
              <w:rPr>
                <w:strike/>
              </w:rPr>
            </w:pPr>
            <w:r w:rsidRPr="00536CCE">
              <w:rPr>
                <w:strike/>
              </w:rPr>
              <w:t>3) жердин бүтүндүгү бузулган учурда - токой фондусунун айыл чарба өндүрүшүнүн жоготууларын калыбына келтирүүнүн эсеби.</w:t>
            </w:r>
          </w:p>
          <w:p w14:paraId="477A7EC5" w14:textId="77777777" w:rsidR="0049562D" w:rsidRPr="00536CCE" w:rsidRDefault="0049562D" w:rsidP="0049562D">
            <w:pPr>
              <w:ind w:right="175" w:firstLine="463"/>
              <w:jc w:val="both"/>
              <w:rPr>
                <w:strike/>
              </w:rPr>
            </w:pPr>
            <w:r w:rsidRPr="00536CCE">
              <w:rPr>
                <w:strike/>
              </w:rPr>
              <w:t>2. Арызды кароо жана жер участогун пайдалануу укугуна документти берүү мөөнөтү 30 календардык күндөн ашууга тийиш эмес, ал аралыкта жер укугунун ээси жер участогун берүү жөнүндө чечим чыгарууга милдеттүү. Жерге жеке менчик ээлери жер участогун жер казынасын пайдалануучуга макулдашуу боюнча бере алышат.</w:t>
            </w:r>
          </w:p>
          <w:p w14:paraId="5523E910" w14:textId="77777777" w:rsidR="0049562D" w:rsidRPr="00536CCE" w:rsidRDefault="0049562D" w:rsidP="0049562D">
            <w:pPr>
              <w:ind w:right="175" w:firstLine="463"/>
              <w:jc w:val="both"/>
              <w:rPr>
                <w:strike/>
              </w:rPr>
            </w:pPr>
            <w:r w:rsidRPr="00536CCE">
              <w:rPr>
                <w:strike/>
              </w:rPr>
              <w:t>3. Эгерде суралып жаткан жер участогу жер казынасын пайдалануу укугун мурда алган башка жер казынасын пайдалануучуга берилген болсо, жер казынасын пайдаланууга укуктуу жак жер участогун пайдалануу тартибин жер укугунун ээси менен техникалык долбоорго ылайык макулдашууга милдеттүү.</w:t>
            </w:r>
          </w:p>
          <w:p w14:paraId="3D74067C" w14:textId="01361028" w:rsidR="005E65AF" w:rsidRPr="00536CCE" w:rsidRDefault="0049562D" w:rsidP="0049562D">
            <w:pPr>
              <w:ind w:right="175" w:firstLine="463"/>
              <w:jc w:val="both"/>
            </w:pPr>
            <w:r w:rsidRPr="00536CCE">
              <w:rPr>
                <w:strike/>
              </w:rPr>
              <w:t xml:space="preserve">4. Жер казынасын пайдалануу укугун үчүнчү жакка өткөрүп берүүдө (кыюуда), үчүнчү жакка жер </w:t>
            </w:r>
            <w:r w:rsidRPr="00536CCE">
              <w:rPr>
                <w:strike/>
              </w:rPr>
              <w:lastRenderedPageBreak/>
              <w:t>участогун убактылуу пайдалануу укугу да берүү жүзөгө ашырылган датага өтөт.</w:t>
            </w:r>
          </w:p>
        </w:tc>
        <w:tc>
          <w:tcPr>
            <w:tcW w:w="6948" w:type="dxa"/>
          </w:tcPr>
          <w:p w14:paraId="2729A428" w14:textId="02D2264F" w:rsidR="005E65AF" w:rsidRPr="00326050" w:rsidRDefault="0049562D" w:rsidP="00F92BAD">
            <w:pPr>
              <w:ind w:right="175" w:firstLine="463"/>
              <w:jc w:val="both"/>
              <w:rPr>
                <w:u w:val="single"/>
              </w:rPr>
            </w:pPr>
            <w:r w:rsidRPr="00326050">
              <w:rPr>
                <w:color w:val="000000" w:themeColor="text1"/>
              </w:rPr>
              <w:lastRenderedPageBreak/>
              <w:t>Күчүн жоготту деп таанылсын</w:t>
            </w:r>
          </w:p>
        </w:tc>
      </w:tr>
      <w:tr w:rsidR="005E65AF" w:rsidRPr="00536CCE" w14:paraId="5D2218CE" w14:textId="77777777" w:rsidTr="00F92BAD">
        <w:tc>
          <w:tcPr>
            <w:tcW w:w="704" w:type="dxa"/>
          </w:tcPr>
          <w:p w14:paraId="135F7180" w14:textId="77777777" w:rsidR="005E65AF" w:rsidRPr="00536CCE" w:rsidRDefault="005E65AF" w:rsidP="00F92BAD">
            <w:pPr>
              <w:pStyle w:val="a4"/>
              <w:numPr>
                <w:ilvl w:val="0"/>
                <w:numId w:val="1"/>
              </w:numPr>
              <w:ind w:left="29" w:firstLine="0"/>
            </w:pPr>
          </w:p>
        </w:tc>
        <w:tc>
          <w:tcPr>
            <w:tcW w:w="6946" w:type="dxa"/>
          </w:tcPr>
          <w:p w14:paraId="1BC42595" w14:textId="77777777" w:rsidR="0049562D" w:rsidRPr="00536CCE" w:rsidRDefault="0049562D" w:rsidP="0049562D">
            <w:pPr>
              <w:ind w:right="175" w:firstLine="463"/>
              <w:jc w:val="both"/>
              <w:rPr>
                <w:strike/>
              </w:rPr>
            </w:pPr>
            <w:r w:rsidRPr="00536CCE">
              <w:rPr>
                <w:strike/>
              </w:rPr>
              <w:t>28-2-статья. Пайдалуу кендери бар аянттарда курулуш куруу шарттары</w:t>
            </w:r>
          </w:p>
          <w:p w14:paraId="4EE27A07" w14:textId="77777777" w:rsidR="0049562D" w:rsidRPr="00536CCE" w:rsidRDefault="0049562D" w:rsidP="0049562D">
            <w:pPr>
              <w:ind w:right="175" w:firstLine="463"/>
              <w:jc w:val="both"/>
              <w:rPr>
                <w:strike/>
              </w:rPr>
            </w:pPr>
          </w:p>
          <w:p w14:paraId="61704186" w14:textId="77777777" w:rsidR="0049562D" w:rsidRPr="00536CCE" w:rsidRDefault="0049562D" w:rsidP="0049562D">
            <w:pPr>
              <w:ind w:right="175" w:firstLine="463"/>
              <w:jc w:val="both"/>
              <w:rPr>
                <w:strike/>
              </w:rPr>
            </w:pPr>
            <w:r w:rsidRPr="00536CCE">
              <w:rPr>
                <w:strike/>
              </w:rPr>
              <w:t>1. Курулуш куруу долбоорлонгон участоктун алдында пайдалуу кендери бар же жок экени жөнүндө жер казынасын пайдалануу боюнча мамлекеттик саясатты ишке ашыруу боюнча ыйгарым укуктуу мамлекеттик органдан корутунду алганга чейин калктуу конуштарды, өнөр жайлык комплекстерди жана башка кошумча объекттерди, анын ичинде жеңил конструкциядагы (капиталдык эмес) байланыш курулмаларын долбоорлоого жана курууга тыюу салынат.</w:t>
            </w:r>
          </w:p>
          <w:p w14:paraId="393DA27B" w14:textId="77777777" w:rsidR="0049562D" w:rsidRPr="00536CCE" w:rsidRDefault="0049562D" w:rsidP="0049562D">
            <w:pPr>
              <w:ind w:right="175" w:firstLine="463"/>
              <w:jc w:val="both"/>
              <w:rPr>
                <w:strike/>
              </w:rPr>
            </w:pPr>
            <w:r w:rsidRPr="00536CCE">
              <w:rPr>
                <w:strike/>
              </w:rPr>
              <w:t>2. Жер казынасы пайдаланылуучу жерлердеги пайдалуу кендер жаткан аянттарда курулуштарды курууга, ошондой эле алар жаткан жерлерде пайдалуу кендерди иштетүүгө байланышпаган жер астындагы курулмаларды курууга жер казынасын пайдалануу жагынан мамлекеттик саясатты ишке ашыруу боюнча ыйгарым укуктуу мамлекеттик орган менен макулдашуу боюнча төмөнкү өзгөчө учурларда гана жол берилет:</w:t>
            </w:r>
          </w:p>
          <w:p w14:paraId="698867B9" w14:textId="77777777" w:rsidR="0049562D" w:rsidRPr="00536CCE" w:rsidRDefault="0049562D" w:rsidP="0049562D">
            <w:pPr>
              <w:ind w:right="175" w:firstLine="463"/>
              <w:jc w:val="both"/>
              <w:rPr>
                <w:strike/>
              </w:rPr>
            </w:pPr>
            <w:r w:rsidRPr="00536CCE">
              <w:rPr>
                <w:strike/>
              </w:rPr>
              <w:t>1) эгерде келечектеги иштетүүдөн жер бетинин эсептелген деформациясы курулуучу объект үчүн жол берилүүчү өлчөмдөн ашык болбогон;</w:t>
            </w:r>
          </w:p>
          <w:p w14:paraId="6865BCA8" w14:textId="77777777" w:rsidR="0049562D" w:rsidRPr="00536CCE" w:rsidRDefault="0049562D" w:rsidP="0049562D">
            <w:pPr>
              <w:ind w:right="175" w:firstLine="463"/>
              <w:jc w:val="both"/>
              <w:rPr>
                <w:strike/>
              </w:rPr>
            </w:pPr>
            <w:r w:rsidRPr="00536CCE">
              <w:rPr>
                <w:strike/>
              </w:rPr>
              <w:lastRenderedPageBreak/>
              <w:t>2) эгерде курулуучу объект үчүн тандалган аянт пайдалуу кендердин иштетилген корунун үстүндө болгон.</w:t>
            </w:r>
          </w:p>
          <w:p w14:paraId="0BE031A2" w14:textId="0FD7DBC9" w:rsidR="005E65AF" w:rsidRPr="00536CCE" w:rsidRDefault="0049562D" w:rsidP="0049562D">
            <w:pPr>
              <w:ind w:right="175" w:firstLine="463"/>
              <w:jc w:val="both"/>
            </w:pPr>
            <w:r w:rsidRPr="00536CCE">
              <w:rPr>
                <w:strike/>
              </w:rPr>
              <w:t>3. Ушул статьянын 2-пунктунун 1 жана 2-пунктчаларынын талаптары жеңил конструкциядагы (капиталдык эмес) байланыш курулмаларын орнотуу үчүн өлчөмү 20 м2 ашпаган жер участокторун берүү учурларына жайылтылбайт.</w:t>
            </w:r>
          </w:p>
        </w:tc>
        <w:tc>
          <w:tcPr>
            <w:tcW w:w="6948" w:type="dxa"/>
          </w:tcPr>
          <w:p w14:paraId="32DCD69D" w14:textId="7792C21E" w:rsidR="005E65AF" w:rsidRPr="00536CCE" w:rsidRDefault="0049562D" w:rsidP="00F92BAD">
            <w:pPr>
              <w:ind w:right="175" w:firstLine="463"/>
              <w:jc w:val="both"/>
            </w:pPr>
            <w:r w:rsidRPr="00536CCE">
              <w:rPr>
                <w:color w:val="000000" w:themeColor="text1"/>
              </w:rPr>
              <w:lastRenderedPageBreak/>
              <w:t>Күчүн жоготту деп таанылсын</w:t>
            </w:r>
          </w:p>
        </w:tc>
      </w:tr>
      <w:tr w:rsidR="005E65AF" w:rsidRPr="00536CCE" w14:paraId="39E2E394" w14:textId="77777777" w:rsidTr="00F92BAD">
        <w:tc>
          <w:tcPr>
            <w:tcW w:w="704" w:type="dxa"/>
          </w:tcPr>
          <w:p w14:paraId="001E7387" w14:textId="77777777" w:rsidR="005E65AF" w:rsidRPr="00536CCE" w:rsidRDefault="005E65AF" w:rsidP="00F92BAD">
            <w:pPr>
              <w:pStyle w:val="a4"/>
              <w:numPr>
                <w:ilvl w:val="0"/>
                <w:numId w:val="1"/>
              </w:numPr>
              <w:ind w:left="29" w:firstLine="0"/>
            </w:pPr>
          </w:p>
        </w:tc>
        <w:tc>
          <w:tcPr>
            <w:tcW w:w="6946" w:type="dxa"/>
          </w:tcPr>
          <w:p w14:paraId="6AB15AEC" w14:textId="77777777" w:rsidR="00B073D9" w:rsidRPr="00536CCE" w:rsidRDefault="00B073D9" w:rsidP="00B073D9">
            <w:pPr>
              <w:ind w:right="175" w:firstLine="463"/>
              <w:jc w:val="both"/>
              <w:rPr>
                <w:strike/>
              </w:rPr>
            </w:pPr>
            <w:r w:rsidRPr="00536CCE">
              <w:rPr>
                <w:strike/>
              </w:rPr>
              <w:t>28-3-статья. Жер казынасын геологиялык изилдөөдө жер участогун пайдалануу</w:t>
            </w:r>
          </w:p>
          <w:p w14:paraId="7F2096F5" w14:textId="77777777" w:rsidR="00B073D9" w:rsidRPr="00536CCE" w:rsidRDefault="00B073D9" w:rsidP="00B073D9">
            <w:pPr>
              <w:ind w:right="175" w:firstLine="463"/>
              <w:jc w:val="both"/>
              <w:rPr>
                <w:strike/>
              </w:rPr>
            </w:pPr>
            <w:r w:rsidRPr="00536CCE">
              <w:rPr>
                <w:strike/>
              </w:rPr>
              <w:t>1. Жер казынасына геологиялык изилдөөдө (пайдалуу кендерди издөө, чалгындоо жана башка долбоорлоо-изилдөө иштери) жер участогун ажыратуу жүргүзүлбөйт, жер казынасын пайдалануучуга жергиликтүү мамлекеттик администрациянын же жергиликтүү өз алдынча башкаруу органынын жер участогун убактылуу пайдаланууга жазуу жүзүндөгү макулдугу берилет.</w:t>
            </w:r>
          </w:p>
          <w:p w14:paraId="2717DEA0" w14:textId="77777777" w:rsidR="00B073D9" w:rsidRPr="00536CCE" w:rsidRDefault="00B073D9" w:rsidP="00B073D9">
            <w:pPr>
              <w:ind w:right="175" w:firstLine="463"/>
              <w:jc w:val="both"/>
              <w:rPr>
                <w:strike/>
              </w:rPr>
            </w:pPr>
            <w:r w:rsidRPr="00536CCE">
              <w:rPr>
                <w:strike/>
              </w:rPr>
              <w:t>2. Жер казынасына геологиялык изилдөө жер катмарынын бүтүндүгүн бузуу менен болгон учурда (пайдалуу кендерди чалгындоо жана башка долбоорлоо-изилдөө иштери) жер участогун ажыратуу жүргүзүлбөйт, ал эми жер казынасын пайдалануучуга жер катмарынын бүтүндүгү бузулганы үчүн милдеттүү түрдө акысын төлөтүү жана жер участогун андан ары рекультивациялоо менен жергиликтүү мамлекеттик администрациянын же жергиликтүү өз алдынча башкаруу органынын жер участогун убактылуу пайдаланууга жазуу жүзүндөгү макулдугу берилет.</w:t>
            </w:r>
          </w:p>
          <w:p w14:paraId="70D69018" w14:textId="21A1778C" w:rsidR="00B073D9" w:rsidRPr="00536CCE" w:rsidRDefault="00B073D9" w:rsidP="00B073D9">
            <w:pPr>
              <w:ind w:right="175" w:firstLine="463"/>
              <w:jc w:val="both"/>
              <w:rPr>
                <w:strike/>
              </w:rPr>
            </w:pPr>
            <w:r w:rsidRPr="00536CCE">
              <w:rPr>
                <w:strike/>
              </w:rPr>
              <w:t>3. Жер участогун берүүгө макулдук жер участогун ижарага берүүчү бүтүм болуп саналбайт, ал үчүн жер казынасын пайдалануучудан акы алынбайт.</w:t>
            </w:r>
          </w:p>
          <w:p w14:paraId="0E8A45F2" w14:textId="60B94123" w:rsidR="005E65AF" w:rsidRPr="00536CCE" w:rsidRDefault="00B073D9" w:rsidP="00B073D9">
            <w:pPr>
              <w:ind w:right="175" w:firstLine="463"/>
              <w:jc w:val="both"/>
            </w:pPr>
            <w:r w:rsidRPr="00536CCE">
              <w:rPr>
                <w:strike/>
              </w:rPr>
              <w:t>4. Жер казынасын геологиялык изилдөөгө макулдук берилген жерлерди жер укугунун ээлери тарабынан айыл чарбалык жана башка муктаждыктар үчүн пайдаланылышы мүмкүн.</w:t>
            </w:r>
          </w:p>
        </w:tc>
        <w:tc>
          <w:tcPr>
            <w:tcW w:w="6948" w:type="dxa"/>
          </w:tcPr>
          <w:p w14:paraId="69AA0085" w14:textId="034CC5AD" w:rsidR="005E65AF" w:rsidRPr="00326050" w:rsidRDefault="0049562D" w:rsidP="00F92BAD">
            <w:pPr>
              <w:ind w:right="175" w:firstLine="463"/>
              <w:jc w:val="both"/>
            </w:pPr>
            <w:r w:rsidRPr="00326050">
              <w:rPr>
                <w:color w:val="000000" w:themeColor="text1"/>
              </w:rPr>
              <w:t>Күчүн жоготту деп таанылсын</w:t>
            </w:r>
          </w:p>
        </w:tc>
      </w:tr>
    </w:tbl>
    <w:p w14:paraId="384B68F1" w14:textId="3F5D950E" w:rsidR="005E65AF" w:rsidRPr="00536CCE" w:rsidRDefault="005E65AF"/>
    <w:tbl>
      <w:tblPr>
        <w:tblStyle w:val="a3"/>
        <w:tblW w:w="14598" w:type="dxa"/>
        <w:tblLook w:val="04A0" w:firstRow="1" w:lastRow="0" w:firstColumn="1" w:lastColumn="0" w:noHBand="0" w:noVBand="1"/>
      </w:tblPr>
      <w:tblGrid>
        <w:gridCol w:w="704"/>
        <w:gridCol w:w="6946"/>
        <w:gridCol w:w="6948"/>
      </w:tblGrid>
      <w:tr w:rsidR="005E65AF" w:rsidRPr="00536CCE" w14:paraId="02A51BD9" w14:textId="77777777" w:rsidTr="00F92BAD">
        <w:tc>
          <w:tcPr>
            <w:tcW w:w="14598" w:type="dxa"/>
            <w:gridSpan w:val="3"/>
          </w:tcPr>
          <w:p w14:paraId="295024EB" w14:textId="2E17270F" w:rsidR="005E65AF" w:rsidRPr="00536CCE" w:rsidRDefault="00687FD5" w:rsidP="00687FD5">
            <w:pPr>
              <w:ind w:right="175" w:firstLine="463"/>
              <w:jc w:val="center"/>
              <w:rPr>
                <w:b/>
                <w:bCs/>
              </w:rPr>
            </w:pPr>
            <w:r w:rsidRPr="00536CCE">
              <w:rPr>
                <w:b/>
                <w:bCs/>
              </w:rPr>
              <w:t>Кыргыз Республикасынын Салык кодекси</w:t>
            </w:r>
          </w:p>
        </w:tc>
      </w:tr>
      <w:tr w:rsidR="005E65AF" w:rsidRPr="00536CCE" w14:paraId="7378DBAF" w14:textId="77777777" w:rsidTr="00F92BAD">
        <w:tc>
          <w:tcPr>
            <w:tcW w:w="704" w:type="dxa"/>
          </w:tcPr>
          <w:p w14:paraId="132A0A75" w14:textId="77777777" w:rsidR="005E65AF" w:rsidRPr="00536CCE" w:rsidRDefault="005E65AF" w:rsidP="00F92BAD">
            <w:pPr>
              <w:pStyle w:val="a4"/>
              <w:numPr>
                <w:ilvl w:val="0"/>
                <w:numId w:val="1"/>
              </w:numPr>
              <w:ind w:left="29" w:firstLine="0"/>
            </w:pPr>
          </w:p>
        </w:tc>
        <w:tc>
          <w:tcPr>
            <w:tcW w:w="6946" w:type="dxa"/>
          </w:tcPr>
          <w:p w14:paraId="6A400159" w14:textId="77777777" w:rsidR="00687FD5" w:rsidRPr="00536CCE" w:rsidRDefault="00687FD5" w:rsidP="00687FD5">
            <w:pPr>
              <w:ind w:right="175" w:firstLine="463"/>
              <w:jc w:val="both"/>
            </w:pPr>
            <w:r w:rsidRPr="00536CCE">
              <w:t>221-1-берене. Тоо кендерин казып алуучу жана/же тоо кендерин кайра иштетүүчү ишканаларга салык салуунун өзгөчөлүктөрү</w:t>
            </w:r>
          </w:p>
          <w:p w14:paraId="3480A00E" w14:textId="77777777" w:rsidR="00687FD5" w:rsidRPr="00536CCE" w:rsidRDefault="00687FD5" w:rsidP="00687FD5">
            <w:pPr>
              <w:ind w:right="175" w:firstLine="463"/>
              <w:jc w:val="both"/>
            </w:pPr>
          </w:p>
          <w:p w14:paraId="45890211" w14:textId="77777777" w:rsidR="00687FD5" w:rsidRPr="00536CCE" w:rsidRDefault="00687FD5" w:rsidP="00687FD5">
            <w:pPr>
              <w:ind w:right="175" w:firstLine="463"/>
              <w:jc w:val="both"/>
            </w:pPr>
            <w:r w:rsidRPr="00536CCE">
              <w:t>1. Алтын камтыган казындыны, алтын камтыган концентратты, алтын эритмесин жана аффинаждалган алтынды казып алуу жана сатуу боюнча иштерди жүзөгө ашыруучу салык төлөөчү киреше салыгын төлөйт.</w:t>
            </w:r>
          </w:p>
          <w:p w14:paraId="755D508E" w14:textId="77777777" w:rsidR="00687FD5" w:rsidRPr="0093146A" w:rsidRDefault="00687FD5" w:rsidP="00687FD5">
            <w:pPr>
              <w:ind w:right="175" w:firstLine="463"/>
              <w:jc w:val="both"/>
              <w:rPr>
                <w:b/>
              </w:rPr>
            </w:pPr>
            <w:r w:rsidRPr="0093146A">
              <w:rPr>
                <w:b/>
              </w:rPr>
              <w:t>2. Алтын камтыган казындыны, алтын камтыган концентратты, алтын эритмесин жана аффинаждалган алтынды казып алуу жана сатуу боюнча иштер кирешеге салыгын салуу объектиси болуп саналат.</w:t>
            </w:r>
          </w:p>
          <w:p w14:paraId="449CD33D" w14:textId="77777777" w:rsidR="00687FD5" w:rsidRPr="00536CCE" w:rsidRDefault="00687FD5" w:rsidP="00687FD5">
            <w:pPr>
              <w:ind w:right="175" w:firstLine="463"/>
              <w:jc w:val="both"/>
              <w:rPr>
                <w:strike/>
              </w:rPr>
            </w:pPr>
            <w:r w:rsidRPr="00536CCE">
              <w:rPr>
                <w:strike/>
              </w:rPr>
              <w:t>3. Киреше салыгынын салык базасы төмөнкүлөр болуп саналат:</w:t>
            </w:r>
          </w:p>
          <w:p w14:paraId="47C0F887" w14:textId="77777777" w:rsidR="00687FD5" w:rsidRPr="00536CCE" w:rsidRDefault="00687FD5" w:rsidP="00687FD5">
            <w:pPr>
              <w:ind w:right="175" w:firstLine="463"/>
              <w:jc w:val="both"/>
              <w:rPr>
                <w:strike/>
              </w:rPr>
            </w:pPr>
            <w:r w:rsidRPr="00536CCE">
              <w:rPr>
                <w:strike/>
              </w:rPr>
              <w:t>1) алтын эритмесин жана/же аффинаждалган алтынды сатып өткөрүүдөн алынган КПС жана сатуудан алынган салык эсепке алынбаганда түшкөн акча;</w:t>
            </w:r>
          </w:p>
          <w:p w14:paraId="510B325A" w14:textId="77777777" w:rsidR="00687FD5" w:rsidRPr="00536CCE" w:rsidRDefault="00687FD5" w:rsidP="00687FD5">
            <w:pPr>
              <w:ind w:right="175" w:firstLine="463"/>
              <w:jc w:val="both"/>
              <w:rPr>
                <w:strike/>
              </w:rPr>
            </w:pPr>
          </w:p>
          <w:p w14:paraId="35978255" w14:textId="77777777" w:rsidR="00687FD5" w:rsidRPr="00536CCE" w:rsidRDefault="00687FD5" w:rsidP="00687FD5">
            <w:pPr>
              <w:ind w:right="175" w:firstLine="463"/>
              <w:jc w:val="both"/>
              <w:rPr>
                <w:rFonts w:cs="Times New Roman"/>
                <w:strike/>
                <w:szCs w:val="28"/>
              </w:rPr>
            </w:pPr>
            <w:r w:rsidRPr="00536CCE">
              <w:rPr>
                <w:strike/>
              </w:rPr>
              <w:t xml:space="preserve">2) Кыргыз Республикасынын Өкмөтү тарабынан </w:t>
            </w:r>
            <w:r w:rsidRPr="00536CCE">
              <w:rPr>
                <w:rFonts w:cs="Times New Roman"/>
                <w:strike/>
                <w:szCs w:val="28"/>
              </w:rPr>
              <w:t>белгилеген тартипте дүйнөлүк баага карата эсептелген алтын камтыган казылмадагы, алтын камтыган концентраттагы алтындын наркы.</w:t>
            </w:r>
          </w:p>
          <w:p w14:paraId="2D7E8AD1" w14:textId="77777777" w:rsidR="00687FD5" w:rsidRPr="00536CCE" w:rsidRDefault="00687FD5" w:rsidP="00687FD5">
            <w:pPr>
              <w:ind w:right="175" w:firstLine="463"/>
              <w:jc w:val="both"/>
              <w:rPr>
                <w:rFonts w:cs="Times New Roman"/>
                <w:strike/>
                <w:szCs w:val="28"/>
              </w:rPr>
            </w:pPr>
            <w:r w:rsidRPr="00536CCE">
              <w:rPr>
                <w:rFonts w:cs="Times New Roman"/>
                <w:strike/>
                <w:szCs w:val="28"/>
              </w:rPr>
              <w:t>4. Киреше салыгынын ставкасы төмөнкүдөй өлчөмдөрдө белгиленет:</w:t>
            </w:r>
          </w:p>
          <w:p w14:paraId="226F8E67" w14:textId="77777777" w:rsidR="00687FD5" w:rsidRPr="00536CCE" w:rsidRDefault="00687FD5" w:rsidP="00687FD5">
            <w:pPr>
              <w:ind w:right="175" w:firstLine="463"/>
              <w:jc w:val="both"/>
              <w:rPr>
                <w:rFonts w:cs="Times New Roman"/>
                <w:strike/>
                <w:szCs w:val="28"/>
              </w:rPr>
            </w:pPr>
            <w:r w:rsidRPr="00536CCE">
              <w:rPr>
                <w:rFonts w:cs="Times New Roman"/>
                <w:strike/>
                <w:szCs w:val="28"/>
              </w:rPr>
              <w:t>1) алтын камтыган кенге жана алтын камтыган концентратка:</w:t>
            </w:r>
          </w:p>
          <w:p w14:paraId="2CB6D598" w14:textId="77777777" w:rsidR="00687FD5" w:rsidRPr="00536CCE" w:rsidRDefault="00687FD5" w:rsidP="00687FD5">
            <w:pPr>
              <w:ind w:right="175" w:firstLine="463"/>
              <w:jc w:val="both"/>
              <w:rPr>
                <w:rFonts w:cs="Times New Roman"/>
                <w:strike/>
                <w:szCs w:val="28"/>
              </w:rPr>
            </w:pPr>
            <w:r w:rsidRPr="00536CCE">
              <w:rPr>
                <w:rFonts w:cs="Times New Roman"/>
                <w:strike/>
                <w:szCs w:val="28"/>
              </w:rPr>
              <w:t>Таблица 1</w:t>
            </w:r>
          </w:p>
          <w:p w14:paraId="56C4A3F6" w14:textId="77777777" w:rsidR="00687FD5" w:rsidRPr="00536CCE" w:rsidRDefault="00687FD5" w:rsidP="00687FD5">
            <w:pPr>
              <w:pStyle w:val="tkTekst"/>
              <w:spacing w:after="0" w:line="240" w:lineRule="auto"/>
              <w:rPr>
                <w:rFonts w:ascii="Times New Roman" w:hAnsi="Times New Roman" w:cs="Times New Roman"/>
                <w:strike/>
                <w:sz w:val="28"/>
                <w:szCs w:val="28"/>
              </w:rPr>
            </w:pPr>
            <w:r w:rsidRPr="00536CCE">
              <w:rPr>
                <w:rFonts w:ascii="Times New Roman" w:hAnsi="Times New Roman" w:cs="Times New Roman"/>
                <w:strike/>
                <w:sz w:val="28"/>
                <w:szCs w:val="28"/>
                <w:lang w:val="ky-KG"/>
              </w:rPr>
              <w:t>2) алтын эритмесине жана аффинаждалган алтынга:</w:t>
            </w:r>
          </w:p>
          <w:p w14:paraId="48C6C4E1" w14:textId="0548DA11" w:rsidR="00687FD5" w:rsidRPr="00536CCE" w:rsidRDefault="00687FD5" w:rsidP="00687FD5">
            <w:pPr>
              <w:ind w:right="175" w:firstLine="463"/>
              <w:jc w:val="both"/>
              <w:rPr>
                <w:rFonts w:cs="Times New Roman"/>
                <w:strike/>
                <w:szCs w:val="28"/>
              </w:rPr>
            </w:pPr>
            <w:r w:rsidRPr="00536CCE">
              <w:rPr>
                <w:rFonts w:cs="Times New Roman"/>
                <w:strike/>
                <w:szCs w:val="28"/>
              </w:rPr>
              <w:t>Таблица 2</w:t>
            </w:r>
          </w:p>
          <w:p w14:paraId="230F2C64" w14:textId="77777777" w:rsidR="00687FD5" w:rsidRPr="00536CCE" w:rsidRDefault="00687FD5" w:rsidP="00687FD5">
            <w:pPr>
              <w:ind w:right="175" w:firstLine="463"/>
              <w:jc w:val="both"/>
              <w:rPr>
                <w:rFonts w:cs="Times New Roman"/>
                <w:strike/>
                <w:szCs w:val="28"/>
              </w:rPr>
            </w:pPr>
            <w:r w:rsidRPr="00536CCE">
              <w:rPr>
                <w:rFonts w:cs="Times New Roman"/>
                <w:strike/>
                <w:szCs w:val="28"/>
              </w:rPr>
              <w:t>5. Календардык ай киреше салыгынын салык мезгили болуп саналат.</w:t>
            </w:r>
          </w:p>
          <w:p w14:paraId="23B8948A" w14:textId="77777777" w:rsidR="00687FD5" w:rsidRPr="00536CCE" w:rsidRDefault="00687FD5" w:rsidP="00687FD5">
            <w:pPr>
              <w:ind w:right="175" w:firstLine="463"/>
              <w:jc w:val="both"/>
              <w:rPr>
                <w:rFonts w:cs="Times New Roman"/>
                <w:strike/>
                <w:szCs w:val="28"/>
              </w:rPr>
            </w:pPr>
            <w:r w:rsidRPr="00536CCE">
              <w:rPr>
                <w:rFonts w:cs="Times New Roman"/>
                <w:strike/>
                <w:szCs w:val="28"/>
              </w:rPr>
              <w:t>6. Киреше салыгын эсептөө ушул Кодекстин 37-беренесинин 1-бөлүгүндө белгиленген тартипке ылайык жүргүзүлөт.</w:t>
            </w:r>
          </w:p>
          <w:p w14:paraId="5AB99C35" w14:textId="47173597" w:rsidR="005E65AF" w:rsidRPr="00536CCE" w:rsidRDefault="00687FD5" w:rsidP="00687FD5">
            <w:pPr>
              <w:ind w:right="175" w:firstLine="463"/>
              <w:jc w:val="both"/>
              <w:rPr>
                <w:rFonts w:cs="Times New Roman"/>
                <w:strike/>
                <w:szCs w:val="28"/>
              </w:rPr>
            </w:pPr>
            <w:r w:rsidRPr="00536CCE">
              <w:rPr>
                <w:rFonts w:cs="Times New Roman"/>
                <w:strike/>
                <w:szCs w:val="28"/>
              </w:rPr>
              <w:t>7. Ушул берененин 1-бөлүгүндө аталган Салык төлөөчү салык отчетун берүүнү жана киреше салыгын төлөөнү отчеттук мезгилден кийинки айдын 20сына чейин эсептик катталган жери боюнча жүргүзүүгө милдеттүү. Эсептик каттоосу жок болгон учурда киреше салыгы салыктык каттоо болгон жери боюнча төлөнөт.</w:t>
            </w:r>
          </w:p>
        </w:tc>
        <w:tc>
          <w:tcPr>
            <w:tcW w:w="6948" w:type="dxa"/>
          </w:tcPr>
          <w:p w14:paraId="4BBE5FEF" w14:textId="77777777" w:rsidR="00320544" w:rsidRPr="00536CCE" w:rsidRDefault="00320544" w:rsidP="00320544">
            <w:pPr>
              <w:ind w:right="175" w:firstLine="463"/>
              <w:jc w:val="both"/>
            </w:pPr>
            <w:r w:rsidRPr="00536CCE">
              <w:t>221-1-берене. Тоо кендерин казып алуучу жана/же тоо кендерин кайра иштетүүчү ишканаларга салык салуунун өзгөчөлүктөрү</w:t>
            </w:r>
          </w:p>
          <w:p w14:paraId="61733441" w14:textId="77777777" w:rsidR="00320544" w:rsidRPr="00536CCE" w:rsidRDefault="00320544" w:rsidP="00320544">
            <w:pPr>
              <w:ind w:right="175" w:firstLine="463"/>
              <w:jc w:val="both"/>
            </w:pPr>
          </w:p>
          <w:p w14:paraId="1BA8990D" w14:textId="77777777" w:rsidR="00320544" w:rsidRPr="00536CCE" w:rsidRDefault="00320544" w:rsidP="00320544">
            <w:pPr>
              <w:ind w:right="175" w:firstLine="463"/>
              <w:jc w:val="both"/>
            </w:pPr>
            <w:r w:rsidRPr="00536CCE">
              <w:t>1. Алтын камтыган казындыны, алтын камтыган концентратты, алтын эритмесин жана аффинаждалган алтынды казып алуу жана сатуу боюнча иштерди жүзөгө ашыруучу салык төлөөчү киреше салыгын төлөйт.</w:t>
            </w:r>
          </w:p>
          <w:p w14:paraId="0D0674E0" w14:textId="1D5692B4" w:rsidR="00320544" w:rsidRDefault="00320544" w:rsidP="00F92BAD">
            <w:pPr>
              <w:ind w:right="175" w:firstLine="463"/>
              <w:jc w:val="both"/>
              <w:rPr>
                <w:b/>
                <w:color w:val="000000" w:themeColor="text1"/>
              </w:rPr>
            </w:pPr>
            <w:r w:rsidRPr="00326050">
              <w:rPr>
                <w:b/>
                <w:color w:val="000000" w:themeColor="text1"/>
              </w:rPr>
              <w:t>2. Ушул Кодекстин 32-беренесинде белгиленген киреше салыгы үчүн салык салуунун элементтери Кыргыз Республикасынын жер казынасы жөнүндө мыйзамдары менен аныкталат.</w:t>
            </w:r>
          </w:p>
          <w:p w14:paraId="6784BBC3" w14:textId="77777777" w:rsidR="00326050" w:rsidRPr="00326050" w:rsidRDefault="00326050" w:rsidP="00F92BAD">
            <w:pPr>
              <w:ind w:right="175" w:firstLine="463"/>
              <w:jc w:val="both"/>
              <w:rPr>
                <w:b/>
              </w:rPr>
            </w:pPr>
          </w:p>
          <w:p w14:paraId="159AECBD" w14:textId="44CC2A6F" w:rsidR="005E65AF" w:rsidRPr="00326050" w:rsidRDefault="00326050" w:rsidP="00320544">
            <w:pPr>
              <w:ind w:right="175" w:firstLine="463"/>
              <w:jc w:val="both"/>
              <w:rPr>
                <w:lang w:val="ky-KG"/>
              </w:rPr>
            </w:pPr>
            <w:r w:rsidRPr="00326050">
              <w:rPr>
                <w:color w:val="000000" w:themeColor="text1"/>
              </w:rPr>
              <w:t>Күчүн жоготту деп таанылсын</w:t>
            </w:r>
            <w:r>
              <w:rPr>
                <w:color w:val="000000" w:themeColor="text1"/>
                <w:lang w:val="ky-KG"/>
              </w:rPr>
              <w:t>.</w:t>
            </w:r>
          </w:p>
        </w:tc>
      </w:tr>
      <w:tr w:rsidR="005E65AF" w:rsidRPr="00536CCE" w14:paraId="610DD9E7" w14:textId="77777777" w:rsidTr="00F92BAD">
        <w:tc>
          <w:tcPr>
            <w:tcW w:w="704" w:type="dxa"/>
          </w:tcPr>
          <w:p w14:paraId="7E90BE48" w14:textId="13F1662E" w:rsidR="005E65AF" w:rsidRPr="00536CCE" w:rsidRDefault="005E65AF" w:rsidP="00F92BAD">
            <w:pPr>
              <w:pStyle w:val="a4"/>
              <w:numPr>
                <w:ilvl w:val="0"/>
                <w:numId w:val="1"/>
              </w:numPr>
              <w:ind w:left="29" w:firstLine="0"/>
            </w:pPr>
          </w:p>
        </w:tc>
        <w:tc>
          <w:tcPr>
            <w:tcW w:w="6946" w:type="dxa"/>
          </w:tcPr>
          <w:p w14:paraId="6E9F7FF1" w14:textId="77777777" w:rsidR="00A71A5E" w:rsidRPr="00536CCE" w:rsidRDefault="00A71A5E" w:rsidP="00A71A5E">
            <w:pPr>
              <w:ind w:right="175" w:firstLine="463"/>
              <w:jc w:val="both"/>
            </w:pPr>
            <w:r w:rsidRPr="00536CCE">
              <w:t>XI БӨЛҮМ</w:t>
            </w:r>
          </w:p>
          <w:p w14:paraId="77FC3D27" w14:textId="6293B4B0" w:rsidR="00A71A5E" w:rsidRPr="00536CCE" w:rsidRDefault="00A71A5E" w:rsidP="00A71A5E">
            <w:pPr>
              <w:ind w:right="175" w:firstLine="463"/>
              <w:jc w:val="both"/>
            </w:pPr>
            <w:r w:rsidRPr="00536CCE">
              <w:t>ЖЕР КАЗЫНАСЫН ПАЙДАЛАНГАНДЫК ҮЧҮН САЛЫКТАР</w:t>
            </w:r>
          </w:p>
          <w:p w14:paraId="22C30412" w14:textId="77777777" w:rsidR="00A71A5E" w:rsidRPr="00536CCE" w:rsidRDefault="00A71A5E" w:rsidP="00A71A5E">
            <w:pPr>
              <w:ind w:right="175" w:firstLine="463"/>
              <w:jc w:val="both"/>
            </w:pPr>
          </w:p>
          <w:p w14:paraId="2E7FE69B" w14:textId="77777777" w:rsidR="00A71A5E" w:rsidRPr="00536CCE" w:rsidRDefault="00A71A5E" w:rsidP="00A71A5E">
            <w:pPr>
              <w:ind w:right="175" w:firstLine="463"/>
              <w:jc w:val="both"/>
            </w:pPr>
            <w:r w:rsidRPr="00536CCE">
              <w:t>43-глава</w:t>
            </w:r>
          </w:p>
          <w:p w14:paraId="6AB62C1C" w14:textId="7BBE8765" w:rsidR="005E65AF" w:rsidRPr="00536CCE" w:rsidRDefault="00A71A5E" w:rsidP="00A71A5E">
            <w:pPr>
              <w:ind w:right="175" w:firstLine="463"/>
              <w:jc w:val="both"/>
            </w:pPr>
            <w:r w:rsidRPr="00536CCE">
              <w:t xml:space="preserve"> Жалпы жоболор</w:t>
            </w:r>
          </w:p>
          <w:p w14:paraId="3DC8610D" w14:textId="77777777" w:rsidR="00A71A5E" w:rsidRPr="00536CCE" w:rsidRDefault="00A71A5E" w:rsidP="00B327DF">
            <w:pPr>
              <w:pStyle w:val="tkZagolovok5"/>
              <w:spacing w:before="0" w:after="0" w:line="240" w:lineRule="auto"/>
              <w:rPr>
                <w:rFonts w:ascii="Times New Roman" w:hAnsi="Times New Roman" w:cs="Times New Roman"/>
                <w:b w:val="0"/>
                <w:sz w:val="28"/>
                <w:szCs w:val="28"/>
              </w:rPr>
            </w:pPr>
            <w:r w:rsidRPr="00536CCE">
              <w:rPr>
                <w:rFonts w:ascii="Times New Roman" w:hAnsi="Times New Roman" w:cs="Times New Roman"/>
                <w:b w:val="0"/>
                <w:sz w:val="28"/>
                <w:szCs w:val="28"/>
              </w:rPr>
              <w:t>298-берене. Салык салуу режимин турукташтыруу</w:t>
            </w:r>
          </w:p>
          <w:p w14:paraId="4B3FF9D4" w14:textId="77777777" w:rsidR="00A71A5E" w:rsidRPr="00536CCE" w:rsidRDefault="00A71A5E" w:rsidP="00B327DF">
            <w:pPr>
              <w:pStyle w:val="tkRedakcijaTekst"/>
              <w:spacing w:after="0" w:line="240" w:lineRule="auto"/>
              <w:rPr>
                <w:rFonts w:ascii="Times New Roman" w:hAnsi="Times New Roman" w:cs="Times New Roman"/>
                <w:i w:val="0"/>
                <w:sz w:val="28"/>
                <w:szCs w:val="28"/>
              </w:rPr>
            </w:pPr>
            <w:r w:rsidRPr="00536CCE">
              <w:rPr>
                <w:rFonts w:ascii="Times New Roman" w:hAnsi="Times New Roman" w:cs="Times New Roman"/>
                <w:i w:val="0"/>
                <w:sz w:val="28"/>
                <w:szCs w:val="28"/>
              </w:rPr>
              <w:t xml:space="preserve">(КР </w:t>
            </w:r>
            <w:r w:rsidRPr="00536CCE">
              <w:rPr>
                <w:rFonts w:ascii="Times New Roman" w:hAnsi="Times New Roman" w:cs="Times New Roman"/>
                <w:i w:val="0"/>
                <w:sz w:val="28"/>
                <w:szCs w:val="28"/>
                <w:lang w:val="ky-KG"/>
              </w:rPr>
              <w:t xml:space="preserve">2015-жылдын 13-февралындагы </w:t>
            </w:r>
            <w:r w:rsidRPr="00536CCE">
              <w:rPr>
                <w:rFonts w:ascii="Times New Roman" w:hAnsi="Times New Roman" w:cs="Times New Roman"/>
                <w:i w:val="0"/>
                <w:sz w:val="28"/>
                <w:szCs w:val="28"/>
              </w:rPr>
              <w:t xml:space="preserve">N </w:t>
            </w:r>
            <w:r w:rsidRPr="00536CCE">
              <w:rPr>
                <w:rFonts w:ascii="Times New Roman" w:hAnsi="Times New Roman" w:cs="Times New Roman"/>
                <w:i w:val="0"/>
                <w:sz w:val="28"/>
                <w:szCs w:val="28"/>
                <w:lang w:val="ky-KG"/>
              </w:rPr>
              <w:t xml:space="preserve">32 </w:t>
            </w:r>
            <w:hyperlink r:id="rId7" w:history="1">
              <w:r w:rsidRPr="00536CCE">
                <w:rPr>
                  <w:rStyle w:val="a5"/>
                  <w:rFonts w:ascii="Times New Roman" w:hAnsi="Times New Roman" w:cs="Times New Roman"/>
                  <w:i w:val="0"/>
                  <w:sz w:val="28"/>
                  <w:szCs w:val="28"/>
                  <w:lang w:val="ky-KG"/>
                </w:rPr>
                <w:t>Мыйзамына</w:t>
              </w:r>
            </w:hyperlink>
            <w:r w:rsidRPr="00536CCE">
              <w:rPr>
                <w:rFonts w:ascii="Times New Roman" w:hAnsi="Times New Roman" w:cs="Times New Roman"/>
                <w:i w:val="0"/>
                <w:sz w:val="28"/>
                <w:szCs w:val="28"/>
                <w:lang w:val="ky-KG"/>
              </w:rPr>
              <w:t xml:space="preserve"> ылайык күчүн жоготту</w:t>
            </w:r>
            <w:r w:rsidRPr="00536CCE">
              <w:rPr>
                <w:rFonts w:ascii="Times New Roman" w:hAnsi="Times New Roman" w:cs="Times New Roman"/>
                <w:i w:val="0"/>
                <w:sz w:val="28"/>
                <w:szCs w:val="28"/>
              </w:rPr>
              <w:t>)</w:t>
            </w:r>
          </w:p>
          <w:p w14:paraId="70600624" w14:textId="77777777" w:rsidR="00A71A5E" w:rsidRPr="00536CCE" w:rsidRDefault="00A71A5E" w:rsidP="00B327DF">
            <w:pPr>
              <w:pStyle w:val="tkZagolovok5"/>
              <w:spacing w:before="0" w:after="0" w:line="240" w:lineRule="auto"/>
              <w:rPr>
                <w:rFonts w:ascii="Times New Roman" w:hAnsi="Times New Roman" w:cs="Times New Roman"/>
                <w:b w:val="0"/>
                <w:sz w:val="28"/>
                <w:szCs w:val="28"/>
              </w:rPr>
            </w:pPr>
            <w:bookmarkStart w:id="0" w:name="st_299"/>
            <w:bookmarkEnd w:id="0"/>
            <w:r w:rsidRPr="00536CCE">
              <w:rPr>
                <w:rFonts w:ascii="Times New Roman" w:hAnsi="Times New Roman" w:cs="Times New Roman"/>
                <w:b w:val="0"/>
                <w:sz w:val="28"/>
                <w:szCs w:val="28"/>
              </w:rPr>
              <w:t>299-берене. Жер казынасын пайдалануу үчүн салыктардын түрлөрү</w:t>
            </w:r>
          </w:p>
          <w:p w14:paraId="2ED881E6" w14:textId="77777777" w:rsidR="00A71A5E" w:rsidRPr="00536CCE" w:rsidRDefault="00A71A5E" w:rsidP="00B327DF">
            <w:pPr>
              <w:pStyle w:val="tkTekst"/>
              <w:spacing w:after="0" w:line="240" w:lineRule="auto"/>
              <w:rPr>
                <w:rFonts w:ascii="Times New Roman" w:hAnsi="Times New Roman" w:cs="Times New Roman"/>
                <w:sz w:val="28"/>
                <w:szCs w:val="28"/>
              </w:rPr>
            </w:pPr>
            <w:r w:rsidRPr="00536CCE">
              <w:rPr>
                <w:rFonts w:ascii="Times New Roman" w:hAnsi="Times New Roman" w:cs="Times New Roman"/>
                <w:sz w:val="28"/>
                <w:szCs w:val="28"/>
              </w:rPr>
              <w:t>Жер казынасын пайдалануу үчүн салыктар төмөнкүлөрдү камтыйт:</w:t>
            </w:r>
          </w:p>
          <w:p w14:paraId="42FC20E8" w14:textId="77777777" w:rsidR="00A71A5E" w:rsidRPr="00536CCE" w:rsidRDefault="00A71A5E" w:rsidP="00B327DF">
            <w:pPr>
              <w:pStyle w:val="tkTekst"/>
              <w:spacing w:after="0" w:line="240" w:lineRule="auto"/>
              <w:rPr>
                <w:rFonts w:ascii="Times New Roman" w:hAnsi="Times New Roman" w:cs="Times New Roman"/>
                <w:sz w:val="28"/>
                <w:szCs w:val="28"/>
              </w:rPr>
            </w:pPr>
            <w:r w:rsidRPr="00536CCE">
              <w:rPr>
                <w:rFonts w:ascii="Times New Roman" w:hAnsi="Times New Roman" w:cs="Times New Roman"/>
                <w:sz w:val="28"/>
                <w:szCs w:val="28"/>
              </w:rPr>
              <w:t>1) бонустар - пайдалуу кен чыккан жерлерди издөө, чалгындоо жана иштетүү максатында жер казынасын пайдалануу укугу үчүн бир жолку төлөмдөр;</w:t>
            </w:r>
          </w:p>
          <w:p w14:paraId="5D8741A4" w14:textId="77777777" w:rsidR="00A71A5E" w:rsidRPr="00536CCE" w:rsidRDefault="00A71A5E" w:rsidP="00B327DF">
            <w:pPr>
              <w:pStyle w:val="tkTekst"/>
              <w:spacing w:after="0" w:line="240" w:lineRule="auto"/>
              <w:rPr>
                <w:rFonts w:ascii="Times New Roman" w:hAnsi="Times New Roman" w:cs="Times New Roman"/>
                <w:sz w:val="28"/>
                <w:szCs w:val="28"/>
              </w:rPr>
            </w:pPr>
            <w:r w:rsidRPr="00536CCE">
              <w:rPr>
                <w:rFonts w:ascii="Times New Roman" w:hAnsi="Times New Roman" w:cs="Times New Roman"/>
                <w:sz w:val="28"/>
                <w:szCs w:val="28"/>
              </w:rPr>
              <w:t>2) роялти - пайдалуу кен чыккан жерлерди иштетүү жана/же жер астындагы сууларды алуу (жер түпкүрүнөн чыгаруу) максатында жер казынасын пайдалануу үчүн күнүмдүк төлөмдөр.</w:t>
            </w:r>
          </w:p>
          <w:p w14:paraId="4C13D07B" w14:textId="0A4B4F17" w:rsidR="00A71A5E" w:rsidRPr="00326050" w:rsidRDefault="00A71A5E" w:rsidP="00B327DF">
            <w:pPr>
              <w:pStyle w:val="tkZagolovok5"/>
              <w:spacing w:before="0" w:after="0" w:line="240" w:lineRule="auto"/>
              <w:rPr>
                <w:rFonts w:ascii="Times New Roman" w:hAnsi="Times New Roman" w:cs="Times New Roman"/>
                <w:sz w:val="28"/>
                <w:szCs w:val="28"/>
              </w:rPr>
            </w:pPr>
            <w:r w:rsidRPr="00326050">
              <w:rPr>
                <w:rFonts w:ascii="Times New Roman" w:hAnsi="Times New Roman" w:cs="Times New Roman"/>
                <w:sz w:val="28"/>
                <w:szCs w:val="28"/>
              </w:rPr>
              <w:t>300-берене. Жер казынасын пайдалануу үчүн салыктарды төлөөдөн бошотуу</w:t>
            </w:r>
          </w:p>
          <w:p w14:paraId="2F31E842" w14:textId="77777777" w:rsidR="00A71A5E" w:rsidRPr="00326050" w:rsidRDefault="00A71A5E" w:rsidP="00B327DF">
            <w:pPr>
              <w:pStyle w:val="tkTekst"/>
              <w:spacing w:after="0" w:line="240" w:lineRule="auto"/>
              <w:rPr>
                <w:rFonts w:ascii="Times New Roman" w:hAnsi="Times New Roman" w:cs="Times New Roman"/>
                <w:b/>
                <w:sz w:val="28"/>
                <w:szCs w:val="28"/>
              </w:rPr>
            </w:pPr>
            <w:r w:rsidRPr="00326050">
              <w:rPr>
                <w:rFonts w:ascii="Times New Roman" w:hAnsi="Times New Roman" w:cs="Times New Roman"/>
                <w:b/>
                <w:sz w:val="28"/>
                <w:szCs w:val="28"/>
              </w:rPr>
              <w:t>Жер казынасын пайдаланганы үчүн салыктарды төлөөдөн төмөнкүлөр бошотулат:</w:t>
            </w:r>
          </w:p>
          <w:p w14:paraId="28A80332" w14:textId="77777777" w:rsidR="00A71A5E" w:rsidRPr="00326050" w:rsidRDefault="00A71A5E" w:rsidP="00B327DF">
            <w:pPr>
              <w:pStyle w:val="tkTekst"/>
              <w:spacing w:after="0" w:line="240" w:lineRule="auto"/>
              <w:rPr>
                <w:rFonts w:ascii="Times New Roman" w:hAnsi="Times New Roman" w:cs="Times New Roman"/>
                <w:b/>
                <w:sz w:val="28"/>
                <w:szCs w:val="28"/>
              </w:rPr>
            </w:pPr>
            <w:r w:rsidRPr="00326050">
              <w:rPr>
                <w:rFonts w:ascii="Times New Roman" w:hAnsi="Times New Roman" w:cs="Times New Roman"/>
                <w:b/>
                <w:sz w:val="28"/>
                <w:szCs w:val="28"/>
              </w:rPr>
              <w:t>1) жеке ишкердикти жүзөгө ашыруу менен байланышпаган, ага таандык же анын пайдалануусунда турган жер участогунан кум, топурак, кум-шагыл аралашмасын казып алууну жана жер астындагы сууларды алууну жүргүзгөн жер участогунун менчик ээси же жерди пайдалануучу;</w:t>
            </w:r>
          </w:p>
          <w:p w14:paraId="508F5920" w14:textId="77777777" w:rsidR="00A71A5E" w:rsidRPr="00326050" w:rsidRDefault="00A71A5E" w:rsidP="00B327DF">
            <w:pPr>
              <w:pStyle w:val="tkTekst"/>
              <w:spacing w:after="0" w:line="240" w:lineRule="auto"/>
              <w:rPr>
                <w:rFonts w:ascii="Times New Roman" w:hAnsi="Times New Roman" w:cs="Times New Roman"/>
                <w:b/>
                <w:sz w:val="28"/>
                <w:szCs w:val="28"/>
              </w:rPr>
            </w:pPr>
            <w:r w:rsidRPr="00326050">
              <w:rPr>
                <w:rFonts w:ascii="Times New Roman" w:hAnsi="Times New Roman" w:cs="Times New Roman"/>
                <w:b/>
                <w:sz w:val="28"/>
                <w:szCs w:val="28"/>
              </w:rPr>
              <w:t>2) өзгөчө экологиялык, жаратылышты коргоочулук, илимий жана тарыхый-маданий мааниге ээ, өзгөчө корголуучу жаратылыш аймактарын түзүү үчүн жер казынасынын участогун алган субъект;</w:t>
            </w:r>
          </w:p>
          <w:p w14:paraId="265AF0CD" w14:textId="77777777" w:rsidR="00A71A5E" w:rsidRPr="00326050" w:rsidRDefault="00A71A5E" w:rsidP="00B327DF">
            <w:pPr>
              <w:pStyle w:val="tkTekst"/>
              <w:spacing w:after="0" w:line="240" w:lineRule="auto"/>
              <w:rPr>
                <w:rFonts w:ascii="Times New Roman" w:hAnsi="Times New Roman" w:cs="Times New Roman"/>
                <w:b/>
                <w:sz w:val="28"/>
                <w:szCs w:val="28"/>
              </w:rPr>
            </w:pPr>
            <w:r w:rsidRPr="00326050">
              <w:rPr>
                <w:rFonts w:ascii="Times New Roman" w:hAnsi="Times New Roman" w:cs="Times New Roman"/>
                <w:b/>
                <w:sz w:val="28"/>
                <w:szCs w:val="28"/>
              </w:rPr>
              <w:t>3) тоо кен, байытуу, кокс-химиялык жана металлургиялык өндүрүш калдыктарын кайра иштетүүчү субъект;</w:t>
            </w:r>
          </w:p>
          <w:p w14:paraId="4433ACC0" w14:textId="76DC3F73" w:rsidR="005E65AF" w:rsidRPr="00536CCE" w:rsidRDefault="00A71A5E" w:rsidP="00B327DF">
            <w:pPr>
              <w:pStyle w:val="tkTekst"/>
              <w:spacing w:after="0" w:line="240" w:lineRule="auto"/>
              <w:rPr>
                <w:strike/>
              </w:rPr>
            </w:pPr>
            <w:r w:rsidRPr="00326050">
              <w:rPr>
                <w:rFonts w:ascii="Times New Roman" w:hAnsi="Times New Roman" w:cs="Times New Roman"/>
                <w:b/>
                <w:sz w:val="28"/>
                <w:szCs w:val="28"/>
              </w:rPr>
              <w:t>4) республикалык бюджеттин каражаттарынын эсебинен жүргүзүлүүчү жер казынасын иликтөө боюнча геологиялык, геофизикалык жана башка иштерди, илимий-изилдөө иштерин, анын ичинде жер титирөөлөрдү болжолдоону, инженердик-геологиялык изилдөөлөрдү жана геоэкологиялык иликтөөлөрдү, ошондой эле жер казынасынын бүтүндүгүн бузбастан жүргүзүлүүчү башка иштерди аткаруучу субъект.</w:t>
            </w:r>
          </w:p>
        </w:tc>
        <w:tc>
          <w:tcPr>
            <w:tcW w:w="6948" w:type="dxa"/>
          </w:tcPr>
          <w:p w14:paraId="541552A3" w14:textId="77777777" w:rsidR="00B327DF" w:rsidRPr="00536CCE" w:rsidRDefault="00B327DF" w:rsidP="00B327DF">
            <w:pPr>
              <w:ind w:right="175" w:firstLine="463"/>
              <w:jc w:val="both"/>
            </w:pPr>
            <w:r w:rsidRPr="00536CCE">
              <w:t>XI БӨЛҮМ</w:t>
            </w:r>
          </w:p>
          <w:p w14:paraId="51101CE4" w14:textId="77777777" w:rsidR="00B327DF" w:rsidRPr="00536CCE" w:rsidRDefault="00B327DF" w:rsidP="00B327DF">
            <w:pPr>
              <w:ind w:right="175" w:firstLine="463"/>
              <w:jc w:val="both"/>
            </w:pPr>
            <w:r w:rsidRPr="00536CCE">
              <w:t>ЖЕР КАЗЫНАСЫН ПАЙДАЛАНГАНДЫК ҮЧҮН САЛЫКТАР</w:t>
            </w:r>
          </w:p>
          <w:p w14:paraId="72314352" w14:textId="77777777" w:rsidR="00B327DF" w:rsidRPr="00536CCE" w:rsidRDefault="00B327DF" w:rsidP="00B327DF">
            <w:pPr>
              <w:ind w:right="175" w:firstLine="463"/>
              <w:jc w:val="both"/>
            </w:pPr>
          </w:p>
          <w:p w14:paraId="66F0A197" w14:textId="77777777" w:rsidR="00B327DF" w:rsidRPr="00536CCE" w:rsidRDefault="00B327DF" w:rsidP="00B327DF">
            <w:pPr>
              <w:ind w:right="175" w:firstLine="463"/>
              <w:jc w:val="both"/>
            </w:pPr>
            <w:r w:rsidRPr="00536CCE">
              <w:t>43-глава</w:t>
            </w:r>
          </w:p>
          <w:p w14:paraId="387400FD" w14:textId="77777777" w:rsidR="00B327DF" w:rsidRPr="00536CCE" w:rsidRDefault="00B327DF" w:rsidP="00B327DF">
            <w:pPr>
              <w:ind w:right="175" w:firstLine="463"/>
              <w:jc w:val="both"/>
            </w:pPr>
            <w:r w:rsidRPr="00536CCE">
              <w:t xml:space="preserve"> Жалпы жоболор</w:t>
            </w:r>
          </w:p>
          <w:p w14:paraId="5556A94C" w14:textId="77777777" w:rsidR="00B327DF" w:rsidRPr="00536CCE" w:rsidRDefault="00B327DF" w:rsidP="00B327DF">
            <w:pPr>
              <w:pStyle w:val="tkZagolovok5"/>
              <w:spacing w:before="0" w:after="0" w:line="240" w:lineRule="auto"/>
              <w:rPr>
                <w:rFonts w:ascii="Times New Roman" w:hAnsi="Times New Roman" w:cs="Times New Roman"/>
                <w:b w:val="0"/>
                <w:sz w:val="28"/>
                <w:szCs w:val="28"/>
              </w:rPr>
            </w:pPr>
            <w:r w:rsidRPr="00536CCE">
              <w:rPr>
                <w:rFonts w:ascii="Times New Roman" w:hAnsi="Times New Roman" w:cs="Times New Roman"/>
                <w:b w:val="0"/>
                <w:sz w:val="28"/>
                <w:szCs w:val="28"/>
              </w:rPr>
              <w:t>298-берене. Салык салуу режимин турукташтыруу</w:t>
            </w:r>
          </w:p>
          <w:p w14:paraId="78A9BC12" w14:textId="77777777" w:rsidR="00B327DF" w:rsidRPr="00536CCE" w:rsidRDefault="00B327DF" w:rsidP="00B327DF">
            <w:pPr>
              <w:pStyle w:val="tkRedakcijaTekst"/>
              <w:spacing w:after="0" w:line="240" w:lineRule="auto"/>
              <w:rPr>
                <w:rFonts w:ascii="Times New Roman" w:hAnsi="Times New Roman" w:cs="Times New Roman"/>
                <w:i w:val="0"/>
                <w:sz w:val="28"/>
                <w:szCs w:val="28"/>
              </w:rPr>
            </w:pPr>
            <w:r w:rsidRPr="00536CCE">
              <w:rPr>
                <w:rFonts w:ascii="Times New Roman" w:hAnsi="Times New Roman" w:cs="Times New Roman"/>
                <w:i w:val="0"/>
                <w:sz w:val="28"/>
                <w:szCs w:val="28"/>
              </w:rPr>
              <w:t xml:space="preserve">(КР </w:t>
            </w:r>
            <w:r w:rsidRPr="00536CCE">
              <w:rPr>
                <w:rFonts w:ascii="Times New Roman" w:hAnsi="Times New Roman" w:cs="Times New Roman"/>
                <w:i w:val="0"/>
                <w:sz w:val="28"/>
                <w:szCs w:val="28"/>
                <w:lang w:val="ky-KG"/>
              </w:rPr>
              <w:t xml:space="preserve">2015-жылдын 13-февралындагы </w:t>
            </w:r>
            <w:r w:rsidRPr="00536CCE">
              <w:rPr>
                <w:rFonts w:ascii="Times New Roman" w:hAnsi="Times New Roman" w:cs="Times New Roman"/>
                <w:i w:val="0"/>
                <w:sz w:val="28"/>
                <w:szCs w:val="28"/>
              </w:rPr>
              <w:t xml:space="preserve">N </w:t>
            </w:r>
            <w:r w:rsidRPr="00536CCE">
              <w:rPr>
                <w:rFonts w:ascii="Times New Roman" w:hAnsi="Times New Roman" w:cs="Times New Roman"/>
                <w:i w:val="0"/>
                <w:sz w:val="28"/>
                <w:szCs w:val="28"/>
                <w:lang w:val="ky-KG"/>
              </w:rPr>
              <w:t xml:space="preserve">32 </w:t>
            </w:r>
            <w:hyperlink r:id="rId8" w:history="1">
              <w:r w:rsidRPr="00536CCE">
                <w:rPr>
                  <w:rStyle w:val="a5"/>
                  <w:rFonts w:ascii="Times New Roman" w:hAnsi="Times New Roman" w:cs="Times New Roman"/>
                  <w:i w:val="0"/>
                  <w:sz w:val="28"/>
                  <w:szCs w:val="28"/>
                  <w:lang w:val="ky-KG"/>
                </w:rPr>
                <w:t>Мыйзамына</w:t>
              </w:r>
            </w:hyperlink>
            <w:r w:rsidRPr="00536CCE">
              <w:rPr>
                <w:rFonts w:ascii="Times New Roman" w:hAnsi="Times New Roman" w:cs="Times New Roman"/>
                <w:i w:val="0"/>
                <w:sz w:val="28"/>
                <w:szCs w:val="28"/>
                <w:lang w:val="ky-KG"/>
              </w:rPr>
              <w:t xml:space="preserve"> ылайык күчүн жоготту</w:t>
            </w:r>
            <w:r w:rsidRPr="00536CCE">
              <w:rPr>
                <w:rFonts w:ascii="Times New Roman" w:hAnsi="Times New Roman" w:cs="Times New Roman"/>
                <w:i w:val="0"/>
                <w:sz w:val="28"/>
                <w:szCs w:val="28"/>
              </w:rPr>
              <w:t>)</w:t>
            </w:r>
          </w:p>
          <w:p w14:paraId="22A0FB39" w14:textId="77777777" w:rsidR="00B327DF" w:rsidRPr="00536CCE" w:rsidRDefault="00B327DF" w:rsidP="00B327DF">
            <w:pPr>
              <w:pStyle w:val="tkZagolovok5"/>
              <w:spacing w:before="0" w:after="0" w:line="240" w:lineRule="auto"/>
              <w:rPr>
                <w:rFonts w:ascii="Times New Roman" w:hAnsi="Times New Roman" w:cs="Times New Roman"/>
                <w:b w:val="0"/>
                <w:sz w:val="28"/>
                <w:szCs w:val="28"/>
              </w:rPr>
            </w:pPr>
            <w:r w:rsidRPr="00536CCE">
              <w:rPr>
                <w:rFonts w:ascii="Times New Roman" w:hAnsi="Times New Roman" w:cs="Times New Roman"/>
                <w:b w:val="0"/>
                <w:sz w:val="28"/>
                <w:szCs w:val="28"/>
              </w:rPr>
              <w:t>299-берене. Жер казынасын пайдалануу үчүн салыктардын түрлөрү</w:t>
            </w:r>
          </w:p>
          <w:p w14:paraId="14D276C7" w14:textId="77777777" w:rsidR="00B327DF" w:rsidRPr="00536CCE" w:rsidRDefault="00B327DF" w:rsidP="00B327DF">
            <w:pPr>
              <w:pStyle w:val="tkTekst"/>
              <w:spacing w:after="0" w:line="240" w:lineRule="auto"/>
              <w:rPr>
                <w:rFonts w:ascii="Times New Roman" w:hAnsi="Times New Roman" w:cs="Times New Roman"/>
                <w:sz w:val="28"/>
                <w:szCs w:val="28"/>
              </w:rPr>
            </w:pPr>
            <w:r w:rsidRPr="00536CCE">
              <w:rPr>
                <w:rFonts w:ascii="Times New Roman" w:hAnsi="Times New Roman" w:cs="Times New Roman"/>
                <w:sz w:val="28"/>
                <w:szCs w:val="28"/>
              </w:rPr>
              <w:t>Жер казынасын пайдалануу үчүн салыктар төмөнкүлөрдү камтыйт:</w:t>
            </w:r>
          </w:p>
          <w:p w14:paraId="69236531" w14:textId="77777777" w:rsidR="00B327DF" w:rsidRPr="00536CCE" w:rsidRDefault="00B327DF" w:rsidP="00B327DF">
            <w:pPr>
              <w:pStyle w:val="tkTekst"/>
              <w:spacing w:after="0" w:line="240" w:lineRule="auto"/>
              <w:rPr>
                <w:rFonts w:ascii="Times New Roman" w:hAnsi="Times New Roman" w:cs="Times New Roman"/>
                <w:sz w:val="28"/>
                <w:szCs w:val="28"/>
              </w:rPr>
            </w:pPr>
            <w:r w:rsidRPr="00536CCE">
              <w:rPr>
                <w:rFonts w:ascii="Times New Roman" w:hAnsi="Times New Roman" w:cs="Times New Roman"/>
                <w:sz w:val="28"/>
                <w:szCs w:val="28"/>
              </w:rPr>
              <w:t>1) бонустар - пайдалуу кен чыккан жерлерди издөө, чалгындоо жана иштетүү максатында жер казынасын пайдалануу укугу үчүн бир жолку төлөмдөр;</w:t>
            </w:r>
          </w:p>
          <w:p w14:paraId="0DEDEBC9" w14:textId="77777777" w:rsidR="00B327DF" w:rsidRPr="00536CCE" w:rsidRDefault="00B327DF" w:rsidP="00B327DF">
            <w:pPr>
              <w:pStyle w:val="tkTekst"/>
              <w:spacing w:after="0" w:line="240" w:lineRule="auto"/>
              <w:rPr>
                <w:rFonts w:ascii="Times New Roman" w:hAnsi="Times New Roman" w:cs="Times New Roman"/>
                <w:sz w:val="28"/>
                <w:szCs w:val="28"/>
              </w:rPr>
            </w:pPr>
            <w:r w:rsidRPr="00536CCE">
              <w:rPr>
                <w:rFonts w:ascii="Times New Roman" w:hAnsi="Times New Roman" w:cs="Times New Roman"/>
                <w:sz w:val="28"/>
                <w:szCs w:val="28"/>
              </w:rPr>
              <w:t>2) роялти - пайдалуу кен чыккан жерлерди иштетүү жана/же жер астындагы сууларды алуу (жер түпкүрүнөн чыгаруу) максатында жер казынасын пайдалануу үчүн күнүмдүк төлөмдөр.</w:t>
            </w:r>
          </w:p>
          <w:p w14:paraId="7B7B2F78" w14:textId="77777777" w:rsidR="00B327DF" w:rsidRPr="00536CCE" w:rsidRDefault="00B327DF" w:rsidP="0092580B">
            <w:pPr>
              <w:pStyle w:val="tkZagolovok5"/>
              <w:spacing w:before="0" w:after="0" w:line="240" w:lineRule="auto"/>
              <w:jc w:val="both"/>
              <w:rPr>
                <w:rFonts w:ascii="Times New Roman" w:hAnsi="Times New Roman" w:cs="Times New Roman"/>
                <w:sz w:val="28"/>
                <w:szCs w:val="28"/>
              </w:rPr>
            </w:pPr>
            <w:r w:rsidRPr="00536CCE">
              <w:rPr>
                <w:rFonts w:ascii="Times New Roman" w:hAnsi="Times New Roman" w:cs="Times New Roman"/>
                <w:sz w:val="28"/>
                <w:szCs w:val="28"/>
              </w:rPr>
              <w:t>300-берене. Жер казынасын пайдалануу үчүн салыктарды төлөөдөн бошотуу</w:t>
            </w:r>
          </w:p>
          <w:p w14:paraId="046D019F" w14:textId="07B790EA" w:rsidR="00B327DF" w:rsidRPr="00536CCE" w:rsidRDefault="0096497D" w:rsidP="0092580B">
            <w:pPr>
              <w:pStyle w:val="tkZagolovok5"/>
              <w:spacing w:before="0" w:after="0" w:line="240" w:lineRule="auto"/>
              <w:jc w:val="both"/>
              <w:rPr>
                <w:rFonts w:ascii="Times New Roman" w:hAnsi="Times New Roman" w:cs="Times New Roman"/>
                <w:sz w:val="28"/>
                <w:szCs w:val="28"/>
              </w:rPr>
            </w:pPr>
            <w:r w:rsidRPr="00536CCE">
              <w:rPr>
                <w:rFonts w:ascii="Times New Roman" w:hAnsi="Times New Roman" w:cs="Times New Roman"/>
                <w:color w:val="000000" w:themeColor="text1"/>
                <w:sz w:val="28"/>
                <w:szCs w:val="28"/>
              </w:rPr>
              <w:t>Жер казынасын пайдалануу үчүн салыктарды төлөөдөн бошотуу Кыргыз Республикасынын жер казынасы жөнүндө мыйзамдары менен аныкталат.</w:t>
            </w:r>
          </w:p>
          <w:p w14:paraId="46FFDEA9" w14:textId="3FD90A4D" w:rsidR="005E65AF" w:rsidRPr="00536CCE" w:rsidRDefault="005E65AF" w:rsidP="0092580B">
            <w:pPr>
              <w:ind w:right="175"/>
              <w:jc w:val="both"/>
            </w:pPr>
          </w:p>
        </w:tc>
      </w:tr>
      <w:tr w:rsidR="005E65AF" w:rsidRPr="00536CCE" w14:paraId="49519B48" w14:textId="77777777" w:rsidTr="00F92BAD">
        <w:tc>
          <w:tcPr>
            <w:tcW w:w="704" w:type="dxa"/>
          </w:tcPr>
          <w:p w14:paraId="6B6D4AF5" w14:textId="77777777" w:rsidR="005E65AF" w:rsidRPr="00536CCE" w:rsidRDefault="005E65AF" w:rsidP="00F92BAD">
            <w:pPr>
              <w:pStyle w:val="a4"/>
              <w:numPr>
                <w:ilvl w:val="0"/>
                <w:numId w:val="1"/>
              </w:numPr>
              <w:ind w:left="29" w:firstLine="0"/>
            </w:pPr>
          </w:p>
        </w:tc>
        <w:tc>
          <w:tcPr>
            <w:tcW w:w="6946" w:type="dxa"/>
          </w:tcPr>
          <w:p w14:paraId="464258D1" w14:textId="50D178C4" w:rsidR="00EE359A" w:rsidRPr="00326050" w:rsidRDefault="00EE359A" w:rsidP="00EE359A">
            <w:pPr>
              <w:ind w:right="175" w:firstLine="463"/>
              <w:jc w:val="both"/>
              <w:rPr>
                <w:b/>
              </w:rPr>
            </w:pPr>
            <w:r w:rsidRPr="00326050">
              <w:rPr>
                <w:b/>
              </w:rPr>
              <w:t>302-берене. Салык салуу объектиси</w:t>
            </w:r>
          </w:p>
          <w:p w14:paraId="58364A63" w14:textId="57D4429F" w:rsidR="00EE359A" w:rsidRPr="00326050" w:rsidRDefault="00EE359A" w:rsidP="00EE359A">
            <w:pPr>
              <w:ind w:right="175" w:firstLine="463"/>
              <w:jc w:val="both"/>
              <w:rPr>
                <w:b/>
              </w:rPr>
            </w:pPr>
            <w:r w:rsidRPr="00326050">
              <w:rPr>
                <w:b/>
              </w:rPr>
              <w:t>1. Төмөнкү максаттарда жер казынасын пайдалануу укугу бонус салыгын салуу объекттери болуп саналат:</w:t>
            </w:r>
          </w:p>
          <w:p w14:paraId="20563C67" w14:textId="617034C6" w:rsidR="00EE359A" w:rsidRPr="00326050" w:rsidRDefault="00EE359A" w:rsidP="00EE359A">
            <w:pPr>
              <w:ind w:right="175" w:firstLine="463"/>
              <w:jc w:val="both"/>
              <w:rPr>
                <w:b/>
              </w:rPr>
            </w:pPr>
            <w:r w:rsidRPr="00326050">
              <w:rPr>
                <w:b/>
              </w:rPr>
              <w:t>1) пайдалуу кен чыккан жерлерди иштетүү, анын ичинде жер алдындагы сууларды алуу (жер алдынан чыгаруу);</w:t>
            </w:r>
          </w:p>
          <w:p w14:paraId="76433887" w14:textId="5B191630" w:rsidR="00EE359A" w:rsidRPr="00326050" w:rsidRDefault="00EE359A" w:rsidP="00EE359A">
            <w:pPr>
              <w:ind w:right="175" w:firstLine="463"/>
              <w:jc w:val="both"/>
              <w:rPr>
                <w:b/>
              </w:rPr>
            </w:pPr>
            <w:r w:rsidRPr="00326050">
              <w:rPr>
                <w:b/>
              </w:rPr>
              <w:t>2) пайдалуу кендерди чалгындоо;</w:t>
            </w:r>
          </w:p>
          <w:p w14:paraId="28CD20D7" w14:textId="45189501" w:rsidR="00EE359A" w:rsidRPr="00326050" w:rsidRDefault="00EE359A" w:rsidP="00EE359A">
            <w:pPr>
              <w:ind w:right="175" w:firstLine="463"/>
              <w:jc w:val="both"/>
              <w:rPr>
                <w:b/>
              </w:rPr>
            </w:pPr>
            <w:r w:rsidRPr="00326050">
              <w:rPr>
                <w:b/>
              </w:rPr>
              <w:t>3) пайдалуу кендерди издөө;</w:t>
            </w:r>
          </w:p>
          <w:p w14:paraId="03FE0B83" w14:textId="437D9DB9" w:rsidR="00EE359A" w:rsidRPr="00326050" w:rsidRDefault="00EE359A" w:rsidP="00EE359A">
            <w:pPr>
              <w:ind w:right="175" w:firstLine="463"/>
              <w:jc w:val="both"/>
              <w:rPr>
                <w:b/>
              </w:rPr>
            </w:pPr>
            <w:r w:rsidRPr="00326050">
              <w:rPr>
                <w:b/>
              </w:rPr>
              <w:t>4) коммерциялык максаттар үчүн минералогиялык, палеонтологиялык коллекцияларды жыйноо;</w:t>
            </w:r>
          </w:p>
          <w:p w14:paraId="2A4F2756" w14:textId="6533B7BD" w:rsidR="00EE359A" w:rsidRPr="00326050" w:rsidRDefault="00EE359A" w:rsidP="00EE359A">
            <w:pPr>
              <w:ind w:right="175" w:firstLine="463"/>
              <w:jc w:val="both"/>
              <w:rPr>
                <w:b/>
              </w:rPr>
            </w:pPr>
            <w:r w:rsidRPr="00326050">
              <w:rPr>
                <w:b/>
              </w:rPr>
              <w:t>5) декоративдүү максаттар үчүн таш материалдарын жыйноо жана таш менен жасалгалоо жана курулуш материалдары түрүндө пайдалануу.</w:t>
            </w:r>
          </w:p>
          <w:p w14:paraId="06376181" w14:textId="51A91D14" w:rsidR="00EE359A" w:rsidRPr="00326050" w:rsidRDefault="00EE359A" w:rsidP="00EE359A">
            <w:pPr>
              <w:ind w:right="175" w:firstLine="463"/>
              <w:jc w:val="both"/>
              <w:rPr>
                <w:b/>
              </w:rPr>
            </w:pPr>
            <w:r w:rsidRPr="00326050">
              <w:rPr>
                <w:b/>
              </w:rPr>
              <w:t>2. Төмөнкүлөр да бонус салыгын салуунун объекттери болуп саналат:</w:t>
            </w:r>
          </w:p>
          <w:p w14:paraId="58F3D890" w14:textId="6C247688" w:rsidR="00EE359A" w:rsidRPr="00326050" w:rsidRDefault="00EE359A" w:rsidP="00EE359A">
            <w:pPr>
              <w:ind w:right="175" w:firstLine="463"/>
              <w:jc w:val="both"/>
              <w:rPr>
                <w:b/>
              </w:rPr>
            </w:pPr>
            <w:r w:rsidRPr="00326050">
              <w:rPr>
                <w:b/>
              </w:rPr>
              <w:t>1) күрөөнү өндүрүүнүн натыйжасында жер казынасын пайдалануу укугунун башка жакка өтүшү;</w:t>
            </w:r>
          </w:p>
          <w:p w14:paraId="19F1CB0A" w14:textId="25C95927" w:rsidR="00EE359A" w:rsidRPr="00326050" w:rsidRDefault="00EE359A" w:rsidP="00EE359A">
            <w:pPr>
              <w:ind w:right="175" w:firstLine="463"/>
              <w:jc w:val="both"/>
              <w:rPr>
                <w:b/>
              </w:rPr>
            </w:pPr>
            <w:r w:rsidRPr="00326050">
              <w:rPr>
                <w:b/>
              </w:rPr>
              <w:t>2) уставдык капиталдын катышуучуларынын (акционерлеринин) курамын жана/же үлүштөрүн (акцияларын) өзү менен кошо өзгөрүүгө алып келбеген юридикалык жактын жолун жолдоочулугунун, аны кайра куруунун натыйжасында жер казынасын пайдалануу укугун өткөрүп берүү учурларын кошпогондо, жер казынасы жөнүндө Кыргыз Республикасынын мыйзамдарында каралган тартипте жер казынасын пайдалануу укугунун башка жакка өткөрүлүп берилиши;</w:t>
            </w:r>
          </w:p>
          <w:p w14:paraId="638B366F" w14:textId="6BCACDF4" w:rsidR="00EE359A" w:rsidRPr="00326050" w:rsidRDefault="00EE359A" w:rsidP="00EE359A">
            <w:pPr>
              <w:ind w:right="175" w:firstLine="463"/>
              <w:jc w:val="both"/>
              <w:rPr>
                <w:b/>
              </w:rPr>
            </w:pPr>
            <w:r w:rsidRPr="00326050">
              <w:rPr>
                <w:b/>
              </w:rPr>
              <w:t>3) фонддук биржаларда листингден өткөн юридикалык жактарды жана Кыргыз Республикасынын жарандык мыйзамдарында каралган универсалдуу укуктун жолун жолдоочулугунун натыйжасында менчик үлүштөрүнүн өткөнүн кошпогондо, жер казынасын пайдалануу укугуна ээ юридикалык жактын уставдык капиталында менчик үлүштөрүнүн (акцияларынын) өзгөрүшү;</w:t>
            </w:r>
          </w:p>
          <w:p w14:paraId="11816AB9" w14:textId="24BEA433" w:rsidR="00EE359A" w:rsidRPr="00326050" w:rsidRDefault="00EE359A" w:rsidP="00EE359A">
            <w:pPr>
              <w:ind w:right="175" w:firstLine="463"/>
              <w:jc w:val="both"/>
              <w:rPr>
                <w:b/>
              </w:rPr>
            </w:pPr>
            <w:r w:rsidRPr="00326050">
              <w:rPr>
                <w:b/>
              </w:rPr>
              <w:t>4) кошумча чалгындоо жүргүзүүнүн, запастарын кайра эсептөөнүн же башка себептердин натыйжасында жер казынасын пайдалануу укугун берген учурдагы пайдалуу кен чыккан жерлердин запастарынын санынын андан ары көбөйүшү;</w:t>
            </w:r>
          </w:p>
          <w:p w14:paraId="583E06EF" w14:textId="75063D0D" w:rsidR="00EE359A" w:rsidRPr="00326050" w:rsidRDefault="00EE359A" w:rsidP="00EE359A">
            <w:pPr>
              <w:ind w:right="175" w:firstLine="463"/>
              <w:jc w:val="both"/>
              <w:rPr>
                <w:b/>
              </w:rPr>
            </w:pPr>
            <w:r w:rsidRPr="00326050">
              <w:rPr>
                <w:b/>
              </w:rPr>
              <w:t>5) жер казынасын пайдалануучуга берилген жер казынасынын участогунун өлчөмүнүн көбөйүшү;</w:t>
            </w:r>
          </w:p>
          <w:p w14:paraId="464CD419" w14:textId="515A0D19" w:rsidR="00EE359A" w:rsidRPr="00326050" w:rsidRDefault="00EE359A" w:rsidP="00EE359A">
            <w:pPr>
              <w:ind w:right="175" w:firstLine="463"/>
              <w:jc w:val="both"/>
              <w:rPr>
                <w:b/>
              </w:rPr>
            </w:pPr>
            <w:r w:rsidRPr="00326050">
              <w:rPr>
                <w:b/>
              </w:rPr>
              <w:t>6) жер казынасын пайдалануу укугун алгач алган учурда билдирилбеген жаңы пайдалуу кен чыккан жерлерге пайдалануу укугунун берилиши.</w:t>
            </w:r>
          </w:p>
          <w:p w14:paraId="7368A265" w14:textId="136D0A39" w:rsidR="005E65AF" w:rsidRPr="00536CCE" w:rsidRDefault="00EE359A" w:rsidP="00EE359A">
            <w:pPr>
              <w:ind w:right="175" w:firstLine="463"/>
              <w:jc w:val="both"/>
              <w:rPr>
                <w:strike/>
              </w:rPr>
            </w:pPr>
            <w:r w:rsidRPr="00326050">
              <w:rPr>
                <w:b/>
              </w:rPr>
              <w:t>Ушул бөлүктө көрсөтүлгөн учурлар ушул берененин 1-бөлүгүндө көрсөтүлгөн жер казынасын пайдалануу укугунун түрлөрүнө жайылтылат.</w:t>
            </w:r>
          </w:p>
        </w:tc>
        <w:tc>
          <w:tcPr>
            <w:tcW w:w="6948" w:type="dxa"/>
          </w:tcPr>
          <w:p w14:paraId="5E8314D5" w14:textId="77777777" w:rsidR="00EE359A" w:rsidRPr="00536CCE" w:rsidRDefault="00EE359A" w:rsidP="00EE359A">
            <w:pPr>
              <w:ind w:right="175" w:firstLine="463"/>
              <w:jc w:val="both"/>
              <w:rPr>
                <w:b/>
              </w:rPr>
            </w:pPr>
            <w:r w:rsidRPr="00536CCE">
              <w:rPr>
                <w:b/>
              </w:rPr>
              <w:t>302-берене. Салык салуу объектиси</w:t>
            </w:r>
          </w:p>
          <w:p w14:paraId="582CBD4A" w14:textId="77777777" w:rsidR="005E65AF" w:rsidRPr="00536CCE" w:rsidRDefault="005E65AF" w:rsidP="00F92BAD">
            <w:pPr>
              <w:ind w:right="175" w:firstLine="463"/>
              <w:jc w:val="both"/>
              <w:rPr>
                <w:b/>
                <w:u w:val="single"/>
              </w:rPr>
            </w:pPr>
          </w:p>
          <w:p w14:paraId="4766AEED" w14:textId="73233C8D" w:rsidR="005E65AF" w:rsidRPr="00536CCE" w:rsidRDefault="00EE359A" w:rsidP="00F92BAD">
            <w:pPr>
              <w:ind w:right="175" w:firstLine="463"/>
              <w:jc w:val="both"/>
              <w:rPr>
                <w:b/>
                <w:u w:val="single"/>
              </w:rPr>
            </w:pPr>
            <w:r w:rsidRPr="00536CCE">
              <w:rPr>
                <w:b/>
                <w:color w:val="000000" w:themeColor="text1"/>
              </w:rPr>
              <w:t>Ушул Кодекстин 32 -беренесинде белгиленген салык бонусуна салык салуу элементтери Кыргыз Республикасынын жер казынасы жөнүндө мыйзамдары менен аныкталат.</w:t>
            </w:r>
          </w:p>
        </w:tc>
      </w:tr>
      <w:tr w:rsidR="005E65AF" w:rsidRPr="00536CCE" w14:paraId="6926570C" w14:textId="77777777" w:rsidTr="00F92BAD">
        <w:tc>
          <w:tcPr>
            <w:tcW w:w="704" w:type="dxa"/>
          </w:tcPr>
          <w:p w14:paraId="5ABEE32F" w14:textId="77777777" w:rsidR="005E65AF" w:rsidRPr="00536CCE" w:rsidRDefault="005E65AF" w:rsidP="00F92BAD">
            <w:pPr>
              <w:pStyle w:val="a4"/>
              <w:numPr>
                <w:ilvl w:val="0"/>
                <w:numId w:val="1"/>
              </w:numPr>
              <w:ind w:left="29" w:firstLine="0"/>
            </w:pPr>
          </w:p>
        </w:tc>
        <w:tc>
          <w:tcPr>
            <w:tcW w:w="6946" w:type="dxa"/>
          </w:tcPr>
          <w:p w14:paraId="196BEF08" w14:textId="77777777" w:rsidR="00D953FE" w:rsidRPr="00536CCE" w:rsidRDefault="00D953FE" w:rsidP="00D953FE">
            <w:pPr>
              <w:pStyle w:val="tkZagolovok5"/>
              <w:spacing w:before="0" w:after="0" w:line="240" w:lineRule="auto"/>
              <w:rPr>
                <w:rFonts w:ascii="Times New Roman" w:hAnsi="Times New Roman" w:cs="Times New Roman"/>
                <w:b w:val="0"/>
                <w:strike/>
                <w:color w:val="000000" w:themeColor="text1"/>
                <w:sz w:val="28"/>
                <w:szCs w:val="28"/>
              </w:rPr>
            </w:pPr>
            <w:r w:rsidRPr="00536CCE">
              <w:rPr>
                <w:rFonts w:ascii="Times New Roman" w:hAnsi="Times New Roman" w:cs="Times New Roman"/>
                <w:b w:val="0"/>
                <w:strike/>
                <w:color w:val="000000" w:themeColor="text1"/>
                <w:sz w:val="28"/>
                <w:szCs w:val="28"/>
                <w:lang w:val="ky-KG"/>
              </w:rPr>
              <w:t>303-берене. Салыктык база</w:t>
            </w:r>
          </w:p>
          <w:p w14:paraId="5CBDB46F" w14:textId="77777777" w:rsidR="00D953FE" w:rsidRPr="00536CCE" w:rsidRDefault="00D953FE" w:rsidP="00D953FE">
            <w:pPr>
              <w:pStyle w:val="tkTekst"/>
              <w:spacing w:after="0" w:line="240" w:lineRule="auto"/>
              <w:rPr>
                <w:rFonts w:ascii="Times New Roman" w:hAnsi="Times New Roman" w:cs="Times New Roman"/>
                <w:strike/>
                <w:color w:val="000000" w:themeColor="text1"/>
                <w:sz w:val="28"/>
                <w:szCs w:val="28"/>
              </w:rPr>
            </w:pPr>
            <w:r w:rsidRPr="00536CCE">
              <w:rPr>
                <w:rFonts w:ascii="Times New Roman" w:hAnsi="Times New Roman" w:cs="Times New Roman"/>
                <w:strike/>
                <w:color w:val="000000" w:themeColor="text1"/>
                <w:sz w:val="28"/>
                <w:szCs w:val="28"/>
                <w:lang w:val="ky-KG"/>
              </w:rPr>
              <w:t>Төмөнкүлөр бонусту эсептөө үчүн салыктык база болуп саналат:</w:t>
            </w:r>
          </w:p>
          <w:p w14:paraId="74BFFECE" w14:textId="77777777" w:rsidR="00D953FE" w:rsidRPr="00536CCE" w:rsidRDefault="00D953FE" w:rsidP="00D953FE">
            <w:pPr>
              <w:pStyle w:val="tkTekst"/>
              <w:spacing w:after="0" w:line="240" w:lineRule="auto"/>
              <w:rPr>
                <w:rFonts w:ascii="Times New Roman" w:hAnsi="Times New Roman" w:cs="Times New Roman"/>
                <w:strike/>
                <w:color w:val="000000" w:themeColor="text1"/>
                <w:sz w:val="28"/>
                <w:szCs w:val="28"/>
              </w:rPr>
            </w:pPr>
            <w:r w:rsidRPr="00536CCE">
              <w:rPr>
                <w:rFonts w:ascii="Times New Roman" w:hAnsi="Times New Roman" w:cs="Times New Roman"/>
                <w:strike/>
                <w:color w:val="000000" w:themeColor="text1"/>
                <w:sz w:val="28"/>
                <w:szCs w:val="28"/>
                <w:lang w:val="ky-KG"/>
              </w:rPr>
              <w:t>1) пайдалуу кен чыккан жерлерди иштетүүдө (жер алдындагы сууларды чыгарууну кошпогондо) - Кыргыз Республикасынын мамлекеттик балансында эсепке алынган пайдалуу кендердин запастарынын саны;</w:t>
            </w:r>
          </w:p>
          <w:p w14:paraId="049F280A" w14:textId="77777777" w:rsidR="00D953FE" w:rsidRPr="00536CCE" w:rsidRDefault="00D953FE" w:rsidP="00D953FE">
            <w:pPr>
              <w:pStyle w:val="tkTekst"/>
              <w:spacing w:after="0" w:line="240" w:lineRule="auto"/>
              <w:rPr>
                <w:rFonts w:ascii="Times New Roman" w:hAnsi="Times New Roman" w:cs="Times New Roman"/>
                <w:strike/>
                <w:color w:val="000000" w:themeColor="text1"/>
                <w:sz w:val="28"/>
                <w:szCs w:val="28"/>
              </w:rPr>
            </w:pPr>
            <w:r w:rsidRPr="00536CCE">
              <w:rPr>
                <w:rFonts w:ascii="Times New Roman" w:hAnsi="Times New Roman" w:cs="Times New Roman"/>
                <w:strike/>
                <w:color w:val="000000" w:themeColor="text1"/>
                <w:sz w:val="28"/>
                <w:szCs w:val="28"/>
                <w:lang w:val="ky-KG"/>
              </w:rPr>
              <w:t>2) жер алдындагы сууларды алууда - алууга жаткан билдирилген суунун көлөмү;</w:t>
            </w:r>
          </w:p>
          <w:p w14:paraId="68CFBD34" w14:textId="77777777" w:rsidR="00D953FE" w:rsidRPr="00536CCE" w:rsidRDefault="00D953FE" w:rsidP="00D953FE">
            <w:pPr>
              <w:pStyle w:val="tkTekst"/>
              <w:spacing w:after="0" w:line="240" w:lineRule="auto"/>
              <w:rPr>
                <w:rFonts w:ascii="Times New Roman" w:hAnsi="Times New Roman" w:cs="Times New Roman"/>
                <w:strike/>
                <w:color w:val="000000" w:themeColor="text1"/>
                <w:sz w:val="28"/>
                <w:szCs w:val="28"/>
              </w:rPr>
            </w:pPr>
            <w:r w:rsidRPr="00536CCE">
              <w:rPr>
                <w:rFonts w:ascii="Times New Roman" w:hAnsi="Times New Roman" w:cs="Times New Roman"/>
                <w:strike/>
                <w:color w:val="000000" w:themeColor="text1"/>
                <w:sz w:val="28"/>
                <w:szCs w:val="28"/>
                <w:lang w:val="ky-KG"/>
              </w:rPr>
              <w:t>3) пайдалуу кендерди чалгындоодо жана издөөдө - лицензияланган аянттын өлчөмү;</w:t>
            </w:r>
          </w:p>
          <w:p w14:paraId="049A6F3A" w14:textId="77777777" w:rsidR="00D953FE" w:rsidRPr="00536CCE" w:rsidRDefault="00D953FE" w:rsidP="00D953FE">
            <w:pPr>
              <w:pStyle w:val="tkTekst"/>
              <w:spacing w:after="0" w:line="240" w:lineRule="auto"/>
              <w:rPr>
                <w:rFonts w:ascii="Times New Roman" w:hAnsi="Times New Roman" w:cs="Times New Roman"/>
                <w:strike/>
                <w:color w:val="000000" w:themeColor="text1"/>
                <w:sz w:val="28"/>
                <w:szCs w:val="28"/>
              </w:rPr>
            </w:pPr>
            <w:r w:rsidRPr="00536CCE">
              <w:rPr>
                <w:rFonts w:ascii="Times New Roman" w:hAnsi="Times New Roman" w:cs="Times New Roman"/>
                <w:strike/>
                <w:color w:val="000000" w:themeColor="text1"/>
                <w:sz w:val="28"/>
                <w:szCs w:val="28"/>
                <w:lang w:val="ky-KG"/>
              </w:rPr>
              <w:t>4) коммерциялык максаттар үчүн минералогиялык, палеонтологиялык коллекцияларды жана декоративдүү максаттар үчүн таш материалдарын жыйноодо жана таш менен жасалгалоо жана курулуш материалдары түрүндө пайдаланууда - лицензияланган аянттын өлчөмү;</w:t>
            </w:r>
          </w:p>
          <w:p w14:paraId="33A9B6CC" w14:textId="77777777" w:rsidR="00D953FE" w:rsidRPr="00536CCE" w:rsidRDefault="00D953FE" w:rsidP="00D953FE">
            <w:pPr>
              <w:pStyle w:val="tkTekst"/>
              <w:spacing w:after="0" w:line="240" w:lineRule="auto"/>
              <w:rPr>
                <w:rFonts w:ascii="Times New Roman" w:hAnsi="Times New Roman" w:cs="Times New Roman"/>
                <w:strike/>
                <w:color w:val="000000" w:themeColor="text1"/>
                <w:sz w:val="28"/>
                <w:szCs w:val="28"/>
              </w:rPr>
            </w:pPr>
            <w:r w:rsidRPr="00536CCE">
              <w:rPr>
                <w:rFonts w:ascii="Times New Roman" w:hAnsi="Times New Roman" w:cs="Times New Roman"/>
                <w:strike/>
                <w:color w:val="000000" w:themeColor="text1"/>
                <w:sz w:val="28"/>
                <w:szCs w:val="28"/>
                <w:lang w:val="ky-KG"/>
              </w:rPr>
              <w:t>5) жер казынасын пайдалануу укугу өткөрүлгөндө, өткөрүп берилгенде - жер казынасын пайдалануучунун (иштетүү укугу боюнча) отчётуна ылайык көрсөтүлгөн учурда, иштетилбей калган пайдалуу кендердин запастарынын саны же лицензияланган аянттын өлчөмү;</w:t>
            </w:r>
          </w:p>
          <w:p w14:paraId="10D688D4" w14:textId="77777777" w:rsidR="00D953FE" w:rsidRPr="00536CCE" w:rsidRDefault="00D953FE" w:rsidP="00D953FE">
            <w:pPr>
              <w:pStyle w:val="tkTekst"/>
              <w:spacing w:after="0" w:line="240" w:lineRule="auto"/>
              <w:rPr>
                <w:rFonts w:ascii="Times New Roman" w:hAnsi="Times New Roman" w:cs="Times New Roman"/>
                <w:strike/>
                <w:color w:val="000000" w:themeColor="text1"/>
                <w:sz w:val="28"/>
                <w:szCs w:val="28"/>
              </w:rPr>
            </w:pPr>
            <w:r w:rsidRPr="00536CCE">
              <w:rPr>
                <w:rFonts w:ascii="Times New Roman" w:hAnsi="Times New Roman" w:cs="Times New Roman"/>
                <w:strike/>
                <w:color w:val="000000" w:themeColor="text1"/>
                <w:sz w:val="28"/>
                <w:szCs w:val="28"/>
                <w:lang w:val="ky-KG"/>
              </w:rPr>
              <w:t>6) пайдалануу укугуна ээлердин уставдык капиталындагы менчик үлүштөрү өзгөргөндө - жер казынасын пайдалануучунун (иштетүү укугу боюнча) отчётуна ылайык көрсөтүлгөн учурда, иштетилбей калган пайдалуу кендердин запастарынын саны же лицензияланган аянттын өлчөмү, бул үлүштүн салыштырмалуу өзгөрүшү;</w:t>
            </w:r>
          </w:p>
          <w:p w14:paraId="114BE2E4" w14:textId="77777777" w:rsidR="00D953FE" w:rsidRPr="00536CCE" w:rsidRDefault="00D953FE" w:rsidP="00D953FE">
            <w:pPr>
              <w:pStyle w:val="tkTekst"/>
              <w:spacing w:after="0" w:line="240" w:lineRule="auto"/>
              <w:rPr>
                <w:rFonts w:ascii="Times New Roman" w:hAnsi="Times New Roman" w:cs="Times New Roman"/>
                <w:strike/>
                <w:color w:val="000000" w:themeColor="text1"/>
                <w:sz w:val="28"/>
                <w:szCs w:val="28"/>
              </w:rPr>
            </w:pPr>
            <w:r w:rsidRPr="00536CCE">
              <w:rPr>
                <w:rFonts w:ascii="Times New Roman" w:hAnsi="Times New Roman" w:cs="Times New Roman"/>
                <w:strike/>
                <w:color w:val="000000" w:themeColor="text1"/>
                <w:sz w:val="28"/>
                <w:szCs w:val="28"/>
                <w:lang w:val="ky-KG"/>
              </w:rPr>
              <w:t>7) пайдалуу кендердин запастарынын саны көбөйгөндө - Кыргыз Республикасынын пайдалуу кендеринин запастары боюнча мамлекеттик комиссия тарабынан эсепке алынган пайдалуу кендердин көбөйгөн запастарынын саны.</w:t>
            </w:r>
          </w:p>
          <w:p w14:paraId="2BF4124E" w14:textId="77777777" w:rsidR="00D953FE" w:rsidRPr="00536CCE" w:rsidRDefault="00D953FE" w:rsidP="00D953FE">
            <w:pPr>
              <w:pStyle w:val="tkZagolovok5"/>
              <w:spacing w:before="0" w:after="0" w:line="240" w:lineRule="auto"/>
              <w:rPr>
                <w:rFonts w:ascii="Times New Roman" w:hAnsi="Times New Roman" w:cs="Times New Roman"/>
                <w:b w:val="0"/>
                <w:strike/>
                <w:color w:val="000000" w:themeColor="text1"/>
                <w:sz w:val="28"/>
                <w:szCs w:val="28"/>
              </w:rPr>
            </w:pPr>
            <w:bookmarkStart w:id="1" w:name="st_304"/>
            <w:bookmarkEnd w:id="1"/>
            <w:r w:rsidRPr="00536CCE">
              <w:rPr>
                <w:rFonts w:ascii="Times New Roman" w:hAnsi="Times New Roman" w:cs="Times New Roman"/>
                <w:b w:val="0"/>
                <w:strike/>
                <w:color w:val="000000" w:themeColor="text1"/>
                <w:sz w:val="28"/>
                <w:szCs w:val="28"/>
                <w:lang w:val="ky-KG"/>
              </w:rPr>
              <w:t>304-берене. Бонустун ставкасы</w:t>
            </w:r>
          </w:p>
          <w:p w14:paraId="4D6F148D" w14:textId="77777777" w:rsidR="00D953FE" w:rsidRPr="00536CCE" w:rsidRDefault="00D953FE" w:rsidP="00D953FE">
            <w:pPr>
              <w:pStyle w:val="tkTekst"/>
              <w:spacing w:after="0" w:line="240" w:lineRule="auto"/>
              <w:rPr>
                <w:rFonts w:ascii="Times New Roman" w:hAnsi="Times New Roman" w:cs="Times New Roman"/>
                <w:strike/>
                <w:color w:val="000000" w:themeColor="text1"/>
                <w:sz w:val="28"/>
                <w:szCs w:val="28"/>
              </w:rPr>
            </w:pPr>
            <w:r w:rsidRPr="00536CCE">
              <w:rPr>
                <w:rFonts w:ascii="Times New Roman" w:hAnsi="Times New Roman" w:cs="Times New Roman"/>
                <w:strike/>
                <w:color w:val="000000" w:themeColor="text1"/>
                <w:sz w:val="28"/>
                <w:szCs w:val="28"/>
                <w:lang w:val="ky-KG"/>
              </w:rPr>
              <w:t>Иштетүү үчүн пайдалуу кендердин запастарынын санына, ошондой эле пайдалуу кендерди издөө жана чалгындоо жана коммерциялык максаттар үчүн минералогиялык, палеонтологиялык коллекцияларды жана декоративдүү максаттар үчүн таш материалдарын жыйноо жана таш менен жасалгалоо жана курулуш материалы түрүндө пайдалануу үчүн лицензияланган аянттын өлчөмүнө жараша классификациялык таблица боюнча пайдалуу кендердин түрлөрү боюнча бонустун ставкасы Кыргыз Республикасынын Өкмөтү тарабынан белгиленилет.</w:t>
            </w:r>
          </w:p>
          <w:p w14:paraId="3E17F895" w14:textId="77777777" w:rsidR="00D953FE" w:rsidRPr="00536CCE" w:rsidRDefault="00D953FE" w:rsidP="00D953FE">
            <w:pPr>
              <w:pStyle w:val="tkZagolovok5"/>
              <w:spacing w:before="0" w:after="0" w:line="240" w:lineRule="auto"/>
              <w:rPr>
                <w:rFonts w:ascii="Times New Roman" w:hAnsi="Times New Roman" w:cs="Times New Roman"/>
                <w:b w:val="0"/>
                <w:strike/>
                <w:color w:val="000000" w:themeColor="text1"/>
                <w:sz w:val="28"/>
                <w:szCs w:val="28"/>
              </w:rPr>
            </w:pPr>
            <w:r w:rsidRPr="00536CCE">
              <w:rPr>
                <w:rFonts w:ascii="Times New Roman" w:hAnsi="Times New Roman" w:cs="Times New Roman"/>
                <w:b w:val="0"/>
                <w:strike/>
                <w:color w:val="000000" w:themeColor="text1"/>
                <w:sz w:val="28"/>
                <w:szCs w:val="28"/>
              </w:rPr>
              <w:t>305-берене. Эсептөө тартиби</w:t>
            </w:r>
          </w:p>
          <w:p w14:paraId="38A8539B" w14:textId="77777777" w:rsidR="00D953FE" w:rsidRPr="00536CCE" w:rsidRDefault="00D953FE" w:rsidP="00D953FE">
            <w:pPr>
              <w:pStyle w:val="tkTekst"/>
              <w:spacing w:after="0" w:line="240" w:lineRule="auto"/>
              <w:rPr>
                <w:rFonts w:ascii="Times New Roman" w:hAnsi="Times New Roman" w:cs="Times New Roman"/>
                <w:strike/>
                <w:color w:val="000000" w:themeColor="text1"/>
                <w:sz w:val="28"/>
                <w:szCs w:val="28"/>
              </w:rPr>
            </w:pPr>
            <w:r w:rsidRPr="00536CCE">
              <w:rPr>
                <w:rFonts w:ascii="Times New Roman" w:hAnsi="Times New Roman" w:cs="Times New Roman"/>
                <w:strike/>
                <w:color w:val="000000" w:themeColor="text1"/>
                <w:sz w:val="28"/>
                <w:szCs w:val="28"/>
              </w:rPr>
              <w:t>Бонусту эсептөө тартибин Кыргыз Республикасынын Өкмөтү белгилейт.</w:t>
            </w:r>
          </w:p>
          <w:p w14:paraId="1386C561" w14:textId="77777777" w:rsidR="00D953FE" w:rsidRPr="00536CCE" w:rsidRDefault="00D953FE" w:rsidP="00D953FE">
            <w:pPr>
              <w:pStyle w:val="tkZagolovok5"/>
              <w:spacing w:before="0" w:after="0" w:line="240" w:lineRule="auto"/>
              <w:rPr>
                <w:rFonts w:ascii="Times New Roman" w:hAnsi="Times New Roman" w:cs="Times New Roman"/>
                <w:b w:val="0"/>
                <w:strike/>
                <w:color w:val="000000" w:themeColor="text1"/>
                <w:sz w:val="28"/>
                <w:szCs w:val="28"/>
              </w:rPr>
            </w:pPr>
            <w:r w:rsidRPr="00536CCE">
              <w:rPr>
                <w:rFonts w:ascii="Times New Roman" w:hAnsi="Times New Roman" w:cs="Times New Roman"/>
                <w:b w:val="0"/>
                <w:strike/>
                <w:color w:val="000000" w:themeColor="text1"/>
                <w:sz w:val="28"/>
                <w:szCs w:val="28"/>
                <w:lang w:val="ky-KG"/>
              </w:rPr>
              <w:t>306-берене. Салыктык отчётту берүүнүн жана төлөөнүн мөөнөттөрү</w:t>
            </w:r>
          </w:p>
          <w:p w14:paraId="344EC70C" w14:textId="77777777" w:rsidR="00D953FE" w:rsidRPr="00536CCE" w:rsidRDefault="00D953FE" w:rsidP="00D953FE">
            <w:pPr>
              <w:pStyle w:val="tkTekst"/>
              <w:spacing w:after="0" w:line="240" w:lineRule="auto"/>
              <w:rPr>
                <w:rFonts w:ascii="Times New Roman" w:hAnsi="Times New Roman" w:cs="Times New Roman"/>
                <w:strike/>
                <w:color w:val="000000" w:themeColor="text1"/>
                <w:sz w:val="28"/>
                <w:szCs w:val="28"/>
              </w:rPr>
            </w:pPr>
            <w:r w:rsidRPr="00536CCE">
              <w:rPr>
                <w:rFonts w:ascii="Times New Roman" w:hAnsi="Times New Roman" w:cs="Times New Roman"/>
                <w:strike/>
                <w:color w:val="000000" w:themeColor="text1"/>
                <w:sz w:val="28"/>
                <w:szCs w:val="28"/>
                <w:lang w:val="ky-KG"/>
              </w:rPr>
              <w:t xml:space="preserve">1. Ушул Кодекстин </w:t>
            </w:r>
            <w:hyperlink r:id="rId9" w:anchor="st_302" w:history="1">
              <w:r w:rsidRPr="00536CCE">
                <w:rPr>
                  <w:rStyle w:val="a5"/>
                  <w:rFonts w:ascii="Times New Roman" w:hAnsi="Times New Roman" w:cs="Times New Roman"/>
                  <w:strike/>
                  <w:color w:val="000000" w:themeColor="text1"/>
                  <w:sz w:val="28"/>
                  <w:szCs w:val="28"/>
                  <w:u w:val="none"/>
                  <w:lang w:val="ky-KG"/>
                </w:rPr>
                <w:t>302-беренесинин</w:t>
              </w:r>
            </w:hyperlink>
            <w:r w:rsidRPr="00536CCE">
              <w:rPr>
                <w:rFonts w:ascii="Times New Roman" w:hAnsi="Times New Roman" w:cs="Times New Roman"/>
                <w:strike/>
                <w:color w:val="000000" w:themeColor="text1"/>
                <w:sz w:val="28"/>
                <w:szCs w:val="28"/>
                <w:lang w:val="ky-KG"/>
              </w:rPr>
              <w:t xml:space="preserve"> 1-бөлүгүндө каралган учурларда, бонус салыгын төлөөчү салык органына жер казынасын пайдалануу боюнча мамлекеттик саясатты ишке ашыруу боюнча ыйгарым укуктуу мамлекеттик орган менен макулдашылган тийиштүү эсептөөлөрдү берет жана жер казынасын пайдалануу укугуна документ берилген күндөн тартып 30 күндөн кечиктирбестен эсептик катталган жер боюнча бонусту төлөйт.</w:t>
            </w:r>
          </w:p>
          <w:p w14:paraId="4D36E2A9" w14:textId="77777777" w:rsidR="00D953FE" w:rsidRPr="00536CCE" w:rsidRDefault="00D953FE" w:rsidP="00D953FE">
            <w:pPr>
              <w:pStyle w:val="tkTekst"/>
              <w:spacing w:after="0" w:line="240" w:lineRule="auto"/>
              <w:rPr>
                <w:rFonts w:ascii="Times New Roman" w:hAnsi="Times New Roman" w:cs="Times New Roman"/>
                <w:strike/>
                <w:color w:val="000000" w:themeColor="text1"/>
                <w:sz w:val="28"/>
                <w:szCs w:val="28"/>
              </w:rPr>
            </w:pPr>
            <w:r w:rsidRPr="00536CCE">
              <w:rPr>
                <w:rFonts w:ascii="Times New Roman" w:hAnsi="Times New Roman" w:cs="Times New Roman"/>
                <w:strike/>
                <w:color w:val="000000" w:themeColor="text1"/>
                <w:sz w:val="28"/>
                <w:szCs w:val="28"/>
                <w:lang w:val="ky-KG"/>
              </w:rPr>
              <w:t xml:space="preserve">2. Ушул Кодекстин </w:t>
            </w:r>
            <w:hyperlink r:id="rId10" w:anchor="st_302" w:history="1">
              <w:r w:rsidRPr="00536CCE">
                <w:rPr>
                  <w:rStyle w:val="a5"/>
                  <w:rFonts w:ascii="Times New Roman" w:hAnsi="Times New Roman" w:cs="Times New Roman"/>
                  <w:strike/>
                  <w:color w:val="000000" w:themeColor="text1"/>
                  <w:sz w:val="28"/>
                  <w:szCs w:val="28"/>
                  <w:u w:val="none"/>
                  <w:lang w:val="ky-KG"/>
                </w:rPr>
                <w:t>302-беренесинин</w:t>
              </w:r>
            </w:hyperlink>
            <w:r w:rsidRPr="00536CCE">
              <w:rPr>
                <w:rFonts w:ascii="Times New Roman" w:hAnsi="Times New Roman" w:cs="Times New Roman"/>
                <w:strike/>
                <w:color w:val="000000" w:themeColor="text1"/>
                <w:sz w:val="28"/>
                <w:szCs w:val="28"/>
                <w:lang w:val="ky-KG"/>
              </w:rPr>
              <w:t xml:space="preserve"> 2-бөлүгүндө каралган учурларда, бонус салыгын төлөөчү салык органына жер казынасын пайдалануу боюнча мамлекеттик саясатты ишке ашыруу боюнча ыйгарым укуктуу мамлекеттик орган менен макулдашылган тийиштүү эсептөөлөрдү берет жана кийинки ай үчүн айдын акыркы күнүнөн кечиктирбестен эсептик катталган жер боюнча бонусту төлөйт, мындай учурда:</w:t>
            </w:r>
          </w:p>
          <w:p w14:paraId="4DA25C4A" w14:textId="77777777" w:rsidR="00D953FE" w:rsidRPr="00536CCE" w:rsidRDefault="00D953FE" w:rsidP="00D953FE">
            <w:pPr>
              <w:pStyle w:val="tkTekst"/>
              <w:spacing w:after="0" w:line="240" w:lineRule="auto"/>
              <w:rPr>
                <w:rFonts w:ascii="Times New Roman" w:hAnsi="Times New Roman" w:cs="Times New Roman"/>
                <w:strike/>
                <w:color w:val="000000" w:themeColor="text1"/>
                <w:sz w:val="28"/>
                <w:szCs w:val="28"/>
              </w:rPr>
            </w:pPr>
            <w:r w:rsidRPr="00536CCE">
              <w:rPr>
                <w:rFonts w:ascii="Times New Roman" w:hAnsi="Times New Roman" w:cs="Times New Roman"/>
                <w:strike/>
                <w:color w:val="000000" w:themeColor="text1"/>
                <w:sz w:val="28"/>
                <w:szCs w:val="28"/>
                <w:lang w:val="ky-KG"/>
              </w:rPr>
              <w:t>1) жер казынасын пайдалануу боюнча мамлекеттик саясатты ишке ашыруу боюнча ыйгарым укуктуу мамлекеттик орган тарабынан күрөө үчүн өндүрүп алуунун же андай укукту берүүнүн натыйжасында жер казынасын пайдалануу укугу өткөндүгү жөнүндө чечим кабыл алынганда;</w:t>
            </w:r>
          </w:p>
          <w:p w14:paraId="68BB5620" w14:textId="77777777" w:rsidR="00D953FE" w:rsidRPr="00536CCE" w:rsidRDefault="00D953FE" w:rsidP="00D953FE">
            <w:pPr>
              <w:pStyle w:val="tkTekst"/>
              <w:spacing w:after="0" w:line="240" w:lineRule="auto"/>
              <w:rPr>
                <w:rFonts w:ascii="Times New Roman" w:hAnsi="Times New Roman" w:cs="Times New Roman"/>
                <w:strike/>
                <w:color w:val="000000" w:themeColor="text1"/>
                <w:sz w:val="28"/>
                <w:szCs w:val="28"/>
              </w:rPr>
            </w:pPr>
            <w:r w:rsidRPr="00536CCE">
              <w:rPr>
                <w:rFonts w:ascii="Times New Roman" w:hAnsi="Times New Roman" w:cs="Times New Roman"/>
                <w:strike/>
                <w:color w:val="000000" w:themeColor="text1"/>
                <w:sz w:val="28"/>
                <w:szCs w:val="28"/>
                <w:lang w:val="ky-KG"/>
              </w:rPr>
              <w:t>2) юридикалык жактын - жер казынасын пайдалануучунун уставдык капиталында менчик үлүшүнүн өзгөрүлгөндүгүн каттоо жүргүзүлгөндө;</w:t>
            </w:r>
          </w:p>
          <w:p w14:paraId="75E40242" w14:textId="77777777" w:rsidR="00D953FE" w:rsidRPr="00536CCE" w:rsidRDefault="00D953FE" w:rsidP="00D953FE">
            <w:pPr>
              <w:pStyle w:val="tkTekst"/>
              <w:spacing w:after="0" w:line="240" w:lineRule="auto"/>
              <w:rPr>
                <w:rFonts w:ascii="Times New Roman" w:hAnsi="Times New Roman" w:cs="Times New Roman"/>
                <w:strike/>
                <w:color w:val="000000" w:themeColor="text1"/>
                <w:sz w:val="28"/>
                <w:szCs w:val="28"/>
              </w:rPr>
            </w:pPr>
            <w:r w:rsidRPr="00536CCE">
              <w:rPr>
                <w:rFonts w:ascii="Times New Roman" w:hAnsi="Times New Roman" w:cs="Times New Roman"/>
                <w:strike/>
                <w:color w:val="000000" w:themeColor="text1"/>
                <w:sz w:val="28"/>
                <w:szCs w:val="28"/>
                <w:lang w:val="ky-KG"/>
              </w:rPr>
              <w:t>3) Кыргыз Республикасынын пайдалуу кендеринин запастары боюнча мамлекеттик комиссиясы тарабынан пайдалуу кендердин запастарынын көбөйгөндүгү эсепке алынганда;</w:t>
            </w:r>
          </w:p>
          <w:p w14:paraId="6E29E14F" w14:textId="38860172" w:rsidR="005E65AF" w:rsidRPr="00536CCE" w:rsidRDefault="00D953FE" w:rsidP="00D953FE">
            <w:pPr>
              <w:pStyle w:val="tkTekst"/>
              <w:spacing w:after="0" w:line="240" w:lineRule="auto"/>
            </w:pPr>
            <w:r w:rsidRPr="00536CCE">
              <w:rPr>
                <w:rFonts w:ascii="Times New Roman" w:hAnsi="Times New Roman" w:cs="Times New Roman"/>
                <w:strike/>
                <w:color w:val="000000" w:themeColor="text1"/>
                <w:sz w:val="28"/>
                <w:szCs w:val="28"/>
                <w:lang w:val="ky-KG"/>
              </w:rPr>
              <w:t>4) жер казынасын пайдалануу боюнча мамлекеттик саясатты ишке ашыруу боюнча ыйгарым укуктуу мамлекеттик орган тарабынан лицензиялык аянттын өлчөмүнүн көбөйгөндүгү же мурда билдирилбеген пайдалуу кендердин жаңы түрлөрүнө жер казынасын пайдалануу укугун берүү жөнүндө чечим кабыл алынганда.</w:t>
            </w:r>
          </w:p>
        </w:tc>
        <w:tc>
          <w:tcPr>
            <w:tcW w:w="6948" w:type="dxa"/>
          </w:tcPr>
          <w:p w14:paraId="57B58118" w14:textId="4E66EFAE" w:rsidR="005E65AF" w:rsidRPr="0069025B" w:rsidRDefault="00D953FE" w:rsidP="00D953FE">
            <w:pPr>
              <w:ind w:right="175" w:firstLine="463"/>
              <w:jc w:val="both"/>
            </w:pPr>
            <w:r w:rsidRPr="0069025B">
              <w:t>К</w:t>
            </w:r>
            <w:r w:rsidRPr="0069025B">
              <w:rPr>
                <w:lang w:val="ky-KG"/>
              </w:rPr>
              <w:t>ү</w:t>
            </w:r>
            <w:r w:rsidRPr="0069025B">
              <w:t>чүн жоготту деп таанылсын</w:t>
            </w:r>
          </w:p>
        </w:tc>
      </w:tr>
      <w:tr w:rsidR="005E65AF" w:rsidRPr="00536CCE" w14:paraId="0BF568DA" w14:textId="77777777" w:rsidTr="00F92BAD">
        <w:tc>
          <w:tcPr>
            <w:tcW w:w="704" w:type="dxa"/>
          </w:tcPr>
          <w:p w14:paraId="7EE665AF" w14:textId="77777777" w:rsidR="005E65AF" w:rsidRPr="00536CCE" w:rsidRDefault="005E65AF" w:rsidP="00F92BAD">
            <w:pPr>
              <w:pStyle w:val="a4"/>
              <w:numPr>
                <w:ilvl w:val="0"/>
                <w:numId w:val="1"/>
              </w:numPr>
              <w:ind w:left="29" w:firstLine="0"/>
            </w:pPr>
          </w:p>
        </w:tc>
        <w:tc>
          <w:tcPr>
            <w:tcW w:w="6946" w:type="dxa"/>
          </w:tcPr>
          <w:p w14:paraId="5ED8CB6A" w14:textId="77777777" w:rsidR="00AA2E8E" w:rsidRPr="0069025B" w:rsidRDefault="00AA2E8E" w:rsidP="00AA2E8E">
            <w:pPr>
              <w:pStyle w:val="tkZagolovok5"/>
              <w:rPr>
                <w:rFonts w:ascii="Times New Roman" w:hAnsi="Times New Roman" w:cs="Times New Roman"/>
                <w:sz w:val="28"/>
                <w:szCs w:val="28"/>
              </w:rPr>
            </w:pPr>
            <w:r w:rsidRPr="0069025B">
              <w:rPr>
                <w:rFonts w:ascii="Times New Roman" w:hAnsi="Times New Roman" w:cs="Times New Roman"/>
                <w:sz w:val="28"/>
                <w:szCs w:val="28"/>
              </w:rPr>
              <w:t>308-берене. Салык салуу объектиси</w:t>
            </w:r>
          </w:p>
          <w:p w14:paraId="3E009233" w14:textId="77777777" w:rsidR="00AA2E8E" w:rsidRPr="0069025B" w:rsidRDefault="00AA2E8E" w:rsidP="00AA2E8E">
            <w:pPr>
              <w:pStyle w:val="tkTekst"/>
              <w:rPr>
                <w:rFonts w:ascii="Times New Roman" w:hAnsi="Times New Roman" w:cs="Times New Roman"/>
                <w:b/>
                <w:sz w:val="28"/>
                <w:szCs w:val="28"/>
              </w:rPr>
            </w:pPr>
            <w:r w:rsidRPr="0069025B">
              <w:rPr>
                <w:rFonts w:ascii="Times New Roman" w:hAnsi="Times New Roman" w:cs="Times New Roman"/>
                <w:b/>
                <w:sz w:val="28"/>
                <w:szCs w:val="28"/>
              </w:rPr>
              <w:t>Жер казынасынан пайдалуу кендерди алуу максатында жер казынасын пайдалануу укугу роялти салыгын салуу объектиси болуп саналат.</w:t>
            </w:r>
          </w:p>
          <w:p w14:paraId="70AB2CEC" w14:textId="77777777" w:rsidR="005E65AF" w:rsidRPr="00536CCE" w:rsidRDefault="005E65AF" w:rsidP="0093146A">
            <w:pPr>
              <w:ind w:right="175"/>
              <w:jc w:val="both"/>
            </w:pPr>
          </w:p>
        </w:tc>
        <w:tc>
          <w:tcPr>
            <w:tcW w:w="6948" w:type="dxa"/>
          </w:tcPr>
          <w:p w14:paraId="6BFA1733" w14:textId="24FBAD7B" w:rsidR="00AA2E8E" w:rsidRPr="00536CCE" w:rsidRDefault="00AA2E8E" w:rsidP="00AA2E8E">
            <w:pPr>
              <w:pStyle w:val="tkZagolovok5"/>
              <w:rPr>
                <w:rFonts w:ascii="Times New Roman" w:hAnsi="Times New Roman" w:cs="Times New Roman"/>
                <w:color w:val="000000" w:themeColor="text1"/>
                <w:sz w:val="28"/>
                <w:szCs w:val="28"/>
              </w:rPr>
            </w:pPr>
            <w:r w:rsidRPr="00536CCE">
              <w:rPr>
                <w:rFonts w:ascii="Times New Roman" w:hAnsi="Times New Roman" w:cs="Times New Roman"/>
                <w:sz w:val="28"/>
                <w:szCs w:val="28"/>
              </w:rPr>
              <w:t xml:space="preserve">308-берене. </w:t>
            </w:r>
            <w:r w:rsidRPr="00536CCE">
              <w:rPr>
                <w:rFonts w:ascii="Times New Roman" w:hAnsi="Times New Roman" w:cs="Times New Roman"/>
                <w:color w:val="000000" w:themeColor="text1"/>
                <w:sz w:val="28"/>
                <w:szCs w:val="28"/>
              </w:rPr>
              <w:t>Роялти салыгы боюнча салык салуунун элементтери</w:t>
            </w:r>
          </w:p>
          <w:p w14:paraId="28B03BDD" w14:textId="7458EB59" w:rsidR="005E65AF" w:rsidRPr="00536CCE" w:rsidRDefault="00AA2E8E" w:rsidP="00AA2E8E">
            <w:pPr>
              <w:ind w:right="175" w:firstLine="463"/>
              <w:jc w:val="both"/>
              <w:rPr>
                <w:u w:val="single"/>
              </w:rPr>
            </w:pPr>
            <w:r w:rsidRPr="00536CCE">
              <w:rPr>
                <w:b/>
                <w:color w:val="000000" w:themeColor="text1"/>
              </w:rPr>
              <w:t>Ушул Кодекстин 32-беренесинде белгиленген роялти салыгына салык салуунун элементтери Кыргыз Республикасынын жер казынасы жөнүндө мыйзамдары менен аныкталат.</w:t>
            </w:r>
          </w:p>
        </w:tc>
      </w:tr>
      <w:tr w:rsidR="005E65AF" w:rsidRPr="00536CCE" w14:paraId="19DD161B" w14:textId="77777777" w:rsidTr="00F92BAD">
        <w:tc>
          <w:tcPr>
            <w:tcW w:w="704" w:type="dxa"/>
          </w:tcPr>
          <w:p w14:paraId="60C42552" w14:textId="77777777" w:rsidR="005E65AF" w:rsidRPr="00536CCE" w:rsidRDefault="005E65AF" w:rsidP="00F92BAD">
            <w:pPr>
              <w:pStyle w:val="a4"/>
              <w:numPr>
                <w:ilvl w:val="0"/>
                <w:numId w:val="1"/>
              </w:numPr>
              <w:ind w:left="29" w:firstLine="0"/>
            </w:pPr>
          </w:p>
        </w:tc>
        <w:tc>
          <w:tcPr>
            <w:tcW w:w="6946" w:type="dxa"/>
          </w:tcPr>
          <w:p w14:paraId="4A6D8450" w14:textId="77777777" w:rsidR="00AA2E8E" w:rsidRPr="00536CCE" w:rsidRDefault="00AA2E8E" w:rsidP="00AA2E8E">
            <w:pPr>
              <w:ind w:right="175" w:firstLine="463"/>
              <w:jc w:val="both"/>
              <w:rPr>
                <w:strike/>
              </w:rPr>
            </w:pPr>
            <w:r w:rsidRPr="00536CCE">
              <w:rPr>
                <w:strike/>
              </w:rPr>
              <w:t>309-берене. Салыктык база</w:t>
            </w:r>
          </w:p>
          <w:p w14:paraId="68899BAD" w14:textId="77777777" w:rsidR="00AA2E8E" w:rsidRPr="00536CCE" w:rsidRDefault="00AA2E8E" w:rsidP="00AA2E8E">
            <w:pPr>
              <w:ind w:right="175" w:firstLine="463"/>
              <w:jc w:val="both"/>
              <w:rPr>
                <w:strike/>
              </w:rPr>
            </w:pPr>
            <w:r w:rsidRPr="00536CCE">
              <w:rPr>
                <w:strike/>
              </w:rPr>
              <w:t>1. Роялти салыгынын базасы төмөнкүлөр болот:</w:t>
            </w:r>
          </w:p>
          <w:p w14:paraId="0C373A4D" w14:textId="77777777" w:rsidR="00AA2E8E" w:rsidRPr="00536CCE" w:rsidRDefault="00AA2E8E" w:rsidP="00AA2E8E">
            <w:pPr>
              <w:ind w:right="175" w:firstLine="463"/>
              <w:jc w:val="both"/>
              <w:rPr>
                <w:strike/>
              </w:rPr>
            </w:pPr>
            <w:r w:rsidRPr="00536CCE">
              <w:rPr>
                <w:strike/>
              </w:rPr>
              <w:t>1) КНС жана сатуудан алынган салыкты эсепке албастан, төмөнкүлөрдү сатуудан түшкөн акча:</w:t>
            </w:r>
          </w:p>
          <w:p w14:paraId="2DF82527" w14:textId="77777777" w:rsidR="00AA2E8E" w:rsidRPr="00536CCE" w:rsidRDefault="00AA2E8E" w:rsidP="00AA2E8E">
            <w:pPr>
              <w:ind w:right="175" w:firstLine="463"/>
              <w:jc w:val="both"/>
              <w:rPr>
                <w:strike/>
              </w:rPr>
            </w:pPr>
            <w:r w:rsidRPr="00536CCE">
              <w:rPr>
                <w:strike/>
              </w:rPr>
              <w:t>- металл камтылган кендерди жана биржалык металлдардын концентраттарын кошпогондо, пайдалуу казындыларды же;</w:t>
            </w:r>
          </w:p>
          <w:p w14:paraId="1BEB869A" w14:textId="77777777" w:rsidR="00AA2E8E" w:rsidRPr="00536CCE" w:rsidRDefault="00AA2E8E" w:rsidP="00AA2E8E">
            <w:pPr>
              <w:ind w:right="175" w:firstLine="463"/>
              <w:jc w:val="both"/>
              <w:rPr>
                <w:strike/>
              </w:rPr>
            </w:pPr>
            <w:r w:rsidRPr="00536CCE">
              <w:rPr>
                <w:strike/>
              </w:rPr>
              <w:t>- пайдалуу казындыларды иштетүүнүн натыйжасында алынган продукцияны;</w:t>
            </w:r>
          </w:p>
          <w:p w14:paraId="1015CFAD" w14:textId="77777777" w:rsidR="00AA2E8E" w:rsidRPr="00536CCE" w:rsidRDefault="00AA2E8E" w:rsidP="00AA2E8E">
            <w:pPr>
              <w:ind w:right="175" w:firstLine="463"/>
              <w:jc w:val="both"/>
              <w:rPr>
                <w:strike/>
              </w:rPr>
            </w:pPr>
            <w:r w:rsidRPr="00536CCE">
              <w:rPr>
                <w:strike/>
              </w:rPr>
              <w:t>2) сатылган продукциянын көлөмү натуралай өлчөмүндө;</w:t>
            </w:r>
          </w:p>
          <w:p w14:paraId="5EEB134C" w14:textId="77777777" w:rsidR="00AA2E8E" w:rsidRPr="00536CCE" w:rsidRDefault="00AA2E8E" w:rsidP="00AA2E8E">
            <w:pPr>
              <w:ind w:right="175" w:firstLine="463"/>
              <w:jc w:val="both"/>
              <w:rPr>
                <w:strike/>
              </w:rPr>
            </w:pPr>
            <w:r w:rsidRPr="00536CCE">
              <w:rPr>
                <w:strike/>
              </w:rPr>
              <w:t>3) жер астынан алынган суунун өлчөгүч менен ченелген көлөмү - суу менен камсыздоочу атайын уюмдардан башка роялти салыгын төлөөчүлөр үчүн.</w:t>
            </w:r>
          </w:p>
          <w:p w14:paraId="5089D3CC" w14:textId="77777777" w:rsidR="00AA2E8E" w:rsidRPr="00536CCE" w:rsidRDefault="00AA2E8E" w:rsidP="00AA2E8E">
            <w:pPr>
              <w:ind w:right="175" w:firstLine="463"/>
              <w:jc w:val="both"/>
              <w:rPr>
                <w:strike/>
              </w:rPr>
            </w:pPr>
            <w:r w:rsidRPr="00536CCE">
              <w:rPr>
                <w:strike/>
              </w:rPr>
              <w:t>4) металл камтылган кенде же биржалык металлдын концентратында камтылган, салык мезгилинде сатылган химиялык таза металлдын наркы.</w:t>
            </w:r>
          </w:p>
          <w:p w14:paraId="563E414B" w14:textId="77777777" w:rsidR="00AA2E8E" w:rsidRPr="00536CCE" w:rsidRDefault="00AA2E8E" w:rsidP="00AA2E8E">
            <w:pPr>
              <w:ind w:right="175" w:firstLine="463"/>
              <w:jc w:val="both"/>
              <w:rPr>
                <w:strike/>
              </w:rPr>
            </w:pPr>
            <w:r w:rsidRPr="00536CCE">
              <w:rPr>
                <w:strike/>
              </w:rPr>
              <w:t>Эгерде металл камтылган кенде же биржалык металлдын концентратында камтылган химиялык таза металлдын наркы металл камтылган кендерди жана биржалык металлдардын концентраттарын сатуудан түшкөн акчадан төмөн болсо, анда роялтинин салык базасы катарында металл камтылган кендерди жана биржалык металлдардын концентраттарын сатуудан түшкөн акча колдонулат.</w:t>
            </w:r>
          </w:p>
          <w:p w14:paraId="32CAB9A6" w14:textId="77777777" w:rsidR="00AA2E8E" w:rsidRPr="00536CCE" w:rsidRDefault="00AA2E8E" w:rsidP="00AA2E8E">
            <w:pPr>
              <w:ind w:right="175" w:firstLine="463"/>
              <w:jc w:val="both"/>
              <w:rPr>
                <w:strike/>
              </w:rPr>
            </w:pPr>
            <w:r w:rsidRPr="00536CCE">
              <w:rPr>
                <w:strike/>
              </w:rPr>
              <w:t>2. Кыргыз Республикасынын Өкмөтү тарабынан белгиленген тартипте аныкталуучу химиялык таза металлдын наркы биржалык металлдын наркына жана металл камтылган кенде же биржалык металлдын концентратында металлдын камтылышына жараша эсептелет.</w:t>
            </w:r>
          </w:p>
          <w:p w14:paraId="20465C9B" w14:textId="77777777" w:rsidR="00AA2E8E" w:rsidRPr="00536CCE" w:rsidRDefault="00AA2E8E" w:rsidP="00AA2E8E">
            <w:pPr>
              <w:ind w:right="175" w:firstLine="463"/>
              <w:jc w:val="both"/>
              <w:rPr>
                <w:strike/>
              </w:rPr>
            </w:pPr>
            <w:r w:rsidRPr="00536CCE">
              <w:rPr>
                <w:strike/>
              </w:rPr>
              <w:t>Биржалык металлдын наркы салык мезгилинин ичинде металлдардын Лондон биржасында баалардын котировкалары жарыяланган күндөрдөгү металлдарга баалардын күн сайынкы орточо котировкасынын суммасы менен металлдарга баалардын котировкасы жарыяланган салык мезгилиндеги күндөрдүн санынын ортосундагы орточо арифметикалык мааниси катары аныкталат.</w:t>
            </w:r>
          </w:p>
          <w:p w14:paraId="6C3AF48C" w14:textId="297FEFE6" w:rsidR="005E65AF" w:rsidRPr="00536CCE" w:rsidRDefault="00AA2E8E" w:rsidP="00AA2E8E">
            <w:pPr>
              <w:ind w:right="175" w:firstLine="463"/>
              <w:jc w:val="both"/>
              <w:rPr>
                <w:strike/>
              </w:rPr>
            </w:pPr>
            <w:r w:rsidRPr="00536CCE">
              <w:rPr>
                <w:strike/>
              </w:rPr>
              <w:t>3. Ушул главада биржалык металл деп наркы металлдардын Лондон биржасында котировкалануучу металл түшүнүлөт.</w:t>
            </w:r>
          </w:p>
          <w:p w14:paraId="2C23108A" w14:textId="77777777" w:rsidR="00AA2E8E" w:rsidRPr="00536CCE" w:rsidRDefault="00AA2E8E" w:rsidP="00AA2E8E">
            <w:pPr>
              <w:ind w:right="175" w:firstLine="463"/>
              <w:jc w:val="both"/>
              <w:rPr>
                <w:strike/>
              </w:rPr>
            </w:pPr>
          </w:p>
          <w:p w14:paraId="6959FDB1" w14:textId="77777777" w:rsidR="00AA2E8E" w:rsidRPr="00536CCE" w:rsidRDefault="00AA2E8E" w:rsidP="00AA2E8E">
            <w:pPr>
              <w:ind w:right="175" w:firstLine="463"/>
              <w:jc w:val="both"/>
              <w:rPr>
                <w:strike/>
              </w:rPr>
            </w:pPr>
            <w:r w:rsidRPr="00536CCE">
              <w:rPr>
                <w:strike/>
              </w:rPr>
              <w:t>310-берене. Роялтинин ставкасы</w:t>
            </w:r>
          </w:p>
          <w:p w14:paraId="7F1C4F5D" w14:textId="680D02FC" w:rsidR="005E65AF" w:rsidRPr="00536CCE" w:rsidRDefault="00AA2E8E" w:rsidP="00AA2E8E">
            <w:pPr>
              <w:ind w:right="175" w:firstLine="463"/>
              <w:jc w:val="both"/>
              <w:rPr>
                <w:strike/>
              </w:rPr>
            </w:pPr>
            <w:r w:rsidRPr="00536CCE">
              <w:rPr>
                <w:strike/>
              </w:rPr>
              <w:t>1. Суу менен жабдууга адистештирилген уюмдарды кошпогондо, роялтинин ставкасы накталай түрдө алынуучу суунун көлөмүнө жараша төмөнкүдөй өлчөмдөрдө белгиленет:</w:t>
            </w:r>
          </w:p>
          <w:p w14:paraId="7C1D913A" w14:textId="77777777" w:rsidR="005E65AF" w:rsidRPr="00536CCE" w:rsidRDefault="005E65AF" w:rsidP="00F92BAD">
            <w:pPr>
              <w:ind w:right="175" w:firstLine="463"/>
              <w:jc w:val="both"/>
              <w:rPr>
                <w:i/>
                <w:strike/>
              </w:rPr>
            </w:pPr>
            <w:r w:rsidRPr="00536CCE">
              <w:rPr>
                <w:i/>
                <w:strike/>
              </w:rPr>
              <w:t>Таблица</w:t>
            </w:r>
          </w:p>
          <w:p w14:paraId="29C50D94" w14:textId="77777777" w:rsidR="00AA2E8E" w:rsidRPr="00536CCE" w:rsidRDefault="00AA2E8E" w:rsidP="00AA2E8E">
            <w:pPr>
              <w:ind w:right="175" w:firstLine="463"/>
              <w:jc w:val="both"/>
              <w:rPr>
                <w:strike/>
              </w:rPr>
            </w:pPr>
            <w:r w:rsidRPr="00536CCE">
              <w:rPr>
                <w:strike/>
              </w:rPr>
              <w:t>2. Роялтинин ставкасы төмөнкүдөй белгиленет:</w:t>
            </w:r>
          </w:p>
          <w:p w14:paraId="218B7F41" w14:textId="77777777" w:rsidR="00AA2E8E" w:rsidRPr="00536CCE" w:rsidRDefault="00AA2E8E" w:rsidP="00AA2E8E">
            <w:pPr>
              <w:ind w:right="175" w:firstLine="463"/>
              <w:jc w:val="both"/>
              <w:rPr>
                <w:strike/>
              </w:rPr>
            </w:pPr>
            <w:r w:rsidRPr="00536CCE">
              <w:rPr>
                <w:strike/>
              </w:rPr>
              <w:t>1) алтын, күмүш жана платина, ошондой эле металл камтылган кендер жана алтындын, күмүштүн жана платинанын концентраттары үчүн - 5 пайыз;</w:t>
            </w:r>
          </w:p>
          <w:p w14:paraId="5B3E686A" w14:textId="77777777" w:rsidR="00AA2E8E" w:rsidRPr="00536CCE" w:rsidRDefault="00AA2E8E" w:rsidP="00AA2E8E">
            <w:pPr>
              <w:ind w:right="175" w:firstLine="463"/>
              <w:jc w:val="both"/>
              <w:rPr>
                <w:strike/>
              </w:rPr>
            </w:pPr>
            <w:r w:rsidRPr="00536CCE">
              <w:rPr>
                <w:strike/>
              </w:rPr>
              <w:t>2) алтынды, күмүштү жана платинаны кошпогондо, металлдар, металл камтылган кендер жана металлдардын концентраттары үчүн - 3 пайыз;</w:t>
            </w:r>
          </w:p>
          <w:p w14:paraId="09060751" w14:textId="77777777" w:rsidR="00AA2E8E" w:rsidRPr="00536CCE" w:rsidRDefault="00AA2E8E" w:rsidP="00AA2E8E">
            <w:pPr>
              <w:ind w:right="175" w:firstLine="463"/>
              <w:jc w:val="both"/>
              <w:rPr>
                <w:strike/>
              </w:rPr>
            </w:pPr>
            <w:r w:rsidRPr="00536CCE">
              <w:rPr>
                <w:strike/>
              </w:rPr>
              <w:t>3) суу менен камсыздоочу адистешкен уюмдар үчүн - 5 пайыз;</w:t>
            </w:r>
          </w:p>
          <w:p w14:paraId="63BA79C7" w14:textId="77777777" w:rsidR="00AA2E8E" w:rsidRPr="00536CCE" w:rsidRDefault="00AA2E8E" w:rsidP="00AA2E8E">
            <w:pPr>
              <w:ind w:right="175" w:firstLine="463"/>
              <w:jc w:val="both"/>
              <w:rPr>
                <w:strike/>
              </w:rPr>
            </w:pPr>
            <w:r w:rsidRPr="00536CCE">
              <w:rPr>
                <w:strike/>
              </w:rPr>
              <w:t>4) гипске - 6 пайыз;</w:t>
            </w:r>
          </w:p>
          <w:p w14:paraId="1447A86F" w14:textId="77777777" w:rsidR="00AA2E8E" w:rsidRPr="00536CCE" w:rsidRDefault="00AA2E8E" w:rsidP="00AA2E8E">
            <w:pPr>
              <w:ind w:right="175" w:firstLine="463"/>
              <w:jc w:val="both"/>
              <w:rPr>
                <w:strike/>
              </w:rPr>
            </w:pPr>
            <w:r w:rsidRPr="00536CCE">
              <w:rPr>
                <w:strike/>
              </w:rPr>
              <w:t>5) бетин каптоочу материалдарды өндүрүү үчүн табигый таштарга - 12 пайыз;</w:t>
            </w:r>
          </w:p>
          <w:p w14:paraId="7AB69366" w14:textId="77777777" w:rsidR="00AA2E8E" w:rsidRPr="00536CCE" w:rsidRDefault="00AA2E8E" w:rsidP="00AA2E8E">
            <w:pPr>
              <w:ind w:right="175" w:firstLine="463"/>
              <w:jc w:val="both"/>
              <w:rPr>
                <w:strike/>
              </w:rPr>
            </w:pPr>
            <w:r w:rsidRPr="00536CCE">
              <w:rPr>
                <w:strike/>
              </w:rPr>
              <w:t>6) таш көмүргө, күрөң көмүргө - 1 пайыз.</w:t>
            </w:r>
          </w:p>
          <w:p w14:paraId="793E9845" w14:textId="77777777" w:rsidR="00AA2E8E" w:rsidRPr="00536CCE" w:rsidRDefault="00AA2E8E" w:rsidP="00AA2E8E">
            <w:pPr>
              <w:ind w:right="175" w:firstLine="463"/>
              <w:jc w:val="both"/>
              <w:rPr>
                <w:strike/>
              </w:rPr>
            </w:pPr>
            <w:r w:rsidRPr="00536CCE">
              <w:rPr>
                <w:strike/>
              </w:rPr>
              <w:t>3. Сатылган пайдалуу кендердин же аларды кайра иштетүү продуктуларынын ушул берененин 1 жана 2-бөлүгүндө каралбаган, роялти ставкалары ушул кодекстин 309-беренесинин 1-бөлүмүнүн 1-пунктуна ылайык эсептелген салык базасынын 3 пайыз өлчөмүндө белгиленет.</w:t>
            </w:r>
          </w:p>
          <w:p w14:paraId="65AAA6CE" w14:textId="71648F31" w:rsidR="005E65AF" w:rsidRPr="00536CCE" w:rsidRDefault="00AA2E8E" w:rsidP="00AA2E8E">
            <w:pPr>
              <w:ind w:right="175" w:firstLine="463"/>
              <w:jc w:val="both"/>
              <w:rPr>
                <w:strike/>
              </w:rPr>
            </w:pPr>
            <w:r w:rsidRPr="00536CCE">
              <w:rPr>
                <w:strike/>
              </w:rPr>
              <w:t xml:space="preserve"> </w:t>
            </w:r>
          </w:p>
          <w:p w14:paraId="2D4B4E58" w14:textId="77777777" w:rsidR="00AA2E8E" w:rsidRPr="00536CCE" w:rsidRDefault="00AA2E8E" w:rsidP="00AA2E8E">
            <w:pPr>
              <w:ind w:right="175" w:firstLine="463"/>
              <w:jc w:val="both"/>
              <w:rPr>
                <w:strike/>
              </w:rPr>
            </w:pPr>
            <w:r w:rsidRPr="00536CCE">
              <w:rPr>
                <w:strike/>
              </w:rPr>
              <w:t>311-берене. Салыктык мезгил</w:t>
            </w:r>
          </w:p>
          <w:p w14:paraId="2AF84205" w14:textId="77777777" w:rsidR="00AA2E8E" w:rsidRPr="00536CCE" w:rsidRDefault="00AA2E8E" w:rsidP="00AA2E8E">
            <w:pPr>
              <w:ind w:right="175" w:firstLine="463"/>
              <w:jc w:val="both"/>
              <w:rPr>
                <w:strike/>
              </w:rPr>
            </w:pPr>
            <w:r w:rsidRPr="00536CCE">
              <w:rPr>
                <w:strike/>
              </w:rPr>
              <w:t>Роялтинин салыктык мезгили бир календарлык ай болот.</w:t>
            </w:r>
          </w:p>
          <w:p w14:paraId="360B15DF" w14:textId="77777777" w:rsidR="00AA2E8E" w:rsidRPr="00536CCE" w:rsidRDefault="00AA2E8E" w:rsidP="00AA2E8E">
            <w:pPr>
              <w:ind w:right="175" w:firstLine="463"/>
              <w:jc w:val="both"/>
              <w:rPr>
                <w:strike/>
              </w:rPr>
            </w:pPr>
            <w:r w:rsidRPr="00536CCE">
              <w:rPr>
                <w:strike/>
              </w:rPr>
              <w:t>312-берене. Эсептөө тартиби</w:t>
            </w:r>
          </w:p>
          <w:p w14:paraId="1DED348A" w14:textId="77777777" w:rsidR="00AA2E8E" w:rsidRPr="00536CCE" w:rsidRDefault="00AA2E8E" w:rsidP="00AA2E8E">
            <w:pPr>
              <w:ind w:right="175" w:firstLine="463"/>
              <w:jc w:val="both"/>
              <w:rPr>
                <w:strike/>
              </w:rPr>
            </w:pPr>
            <w:r w:rsidRPr="00536CCE">
              <w:rPr>
                <w:strike/>
              </w:rPr>
              <w:t>Роялтини эсептөө ушул Кодекстин 37-беренесинин 1-бөлүгүндө белгиленген тартипте жүргүзүлөт.</w:t>
            </w:r>
          </w:p>
          <w:p w14:paraId="55EA5C3B" w14:textId="77777777" w:rsidR="00AA2E8E" w:rsidRPr="00536CCE" w:rsidRDefault="00AA2E8E" w:rsidP="00AA2E8E">
            <w:pPr>
              <w:ind w:right="175" w:firstLine="463"/>
              <w:jc w:val="both"/>
              <w:rPr>
                <w:strike/>
              </w:rPr>
            </w:pPr>
            <w:r w:rsidRPr="00536CCE">
              <w:rPr>
                <w:strike/>
              </w:rPr>
              <w:t>313-берене. Роялти төлөөнүн жана салыктык отчеттуулукту берүүнүн мөөнөттөрү</w:t>
            </w:r>
          </w:p>
          <w:p w14:paraId="49A2B2CD" w14:textId="77777777" w:rsidR="00AA2E8E" w:rsidRPr="00536CCE" w:rsidRDefault="00AA2E8E" w:rsidP="00AA2E8E">
            <w:pPr>
              <w:ind w:right="175" w:firstLine="463"/>
              <w:jc w:val="both"/>
              <w:rPr>
                <w:strike/>
              </w:rPr>
            </w:pPr>
            <w:r w:rsidRPr="00536CCE">
              <w:rPr>
                <w:strike/>
              </w:rPr>
              <w:t>1. Салык төлөөчү эгерде ушул беренеде башкача каралбаса, роялти төлөөнү эсептик катталган жери боюнча отчеттук айдан кийинки айдын 20сынан кийинки күндөн кечиктирбестен ай сайын жүргүзөт.</w:t>
            </w:r>
          </w:p>
          <w:p w14:paraId="2B5C5648" w14:textId="77777777" w:rsidR="00AA2E8E" w:rsidRPr="00536CCE" w:rsidRDefault="00AA2E8E" w:rsidP="00AA2E8E">
            <w:pPr>
              <w:ind w:right="175" w:firstLine="463"/>
              <w:jc w:val="both"/>
              <w:rPr>
                <w:strike/>
              </w:rPr>
            </w:pPr>
            <w:r w:rsidRPr="00536CCE">
              <w:rPr>
                <w:strike/>
              </w:rPr>
              <w:t>2. Роялтинин салык төлөөчүсү болуп саналган чакан ишкердиктин субъекти тарабынан роялтини эсептик катталган жери боюнча төлөө отчеттук кварталдан кийинки айдын 20сынан кийинки күндөн кечиктирбестен жүргүзүлөт.</w:t>
            </w:r>
          </w:p>
          <w:p w14:paraId="553844FA" w14:textId="77777777" w:rsidR="00AA2E8E" w:rsidRPr="00536CCE" w:rsidRDefault="00AA2E8E" w:rsidP="00AA2E8E">
            <w:pPr>
              <w:ind w:right="175" w:firstLine="463"/>
              <w:jc w:val="both"/>
              <w:rPr>
                <w:strike/>
              </w:rPr>
            </w:pPr>
            <w:r w:rsidRPr="00536CCE">
              <w:rPr>
                <w:strike/>
              </w:rPr>
              <w:t>3. Роялтинин салык төлөөчүсү тарабынан салык эгерде ушул беренеде башкача каралбаса, отчеттуулук эсептик катталган жери боюнча отчеттук айдан кийинки айдын 20сынан кийинки күндөн кечиктирилбестен ай сайын берилет.</w:t>
            </w:r>
          </w:p>
          <w:p w14:paraId="2363DC6E" w14:textId="77777777" w:rsidR="00AA2E8E" w:rsidRPr="00536CCE" w:rsidRDefault="00AA2E8E" w:rsidP="00AA2E8E">
            <w:pPr>
              <w:ind w:right="175" w:firstLine="463"/>
              <w:jc w:val="both"/>
              <w:rPr>
                <w:strike/>
              </w:rPr>
            </w:pPr>
            <w:r w:rsidRPr="00536CCE">
              <w:rPr>
                <w:strike/>
              </w:rPr>
              <w:t>4. Роялтинин салык төлөөчүсү болуп саналган чакан же орто ишкердик субъектинин салыктык отчеттуулугу эсептик катталган жери боюнча отчеттук кварталдан кийинки айдын 20сынан кийинки күндөн кечиктирбестен квартал сайын берилет.</w:t>
            </w:r>
          </w:p>
          <w:p w14:paraId="7AA5F5C7" w14:textId="77777777" w:rsidR="005E65AF" w:rsidRDefault="00AA2E8E" w:rsidP="00AA2E8E">
            <w:pPr>
              <w:ind w:right="175" w:firstLine="463"/>
              <w:jc w:val="both"/>
              <w:rPr>
                <w:strike/>
              </w:rPr>
            </w:pPr>
            <w:r w:rsidRPr="00536CCE">
              <w:rPr>
                <w:strike/>
              </w:rPr>
              <w:t>5. Өзүнө таандык же өзүнүн пайдалануусундагы жер участогунда ишкердик ишти жүзөгө ашыруу менен байланышпаган кумду, чопону жана кум-шагыл аралашмасын казып алган жер участогунун менчик ээси же жер пайдалануучу салыктык отчеттуулукту бербейт.</w:t>
            </w:r>
          </w:p>
          <w:p w14:paraId="5EFB4F78" w14:textId="3D6695F8" w:rsidR="0093146A" w:rsidRPr="00536CCE" w:rsidRDefault="0093146A" w:rsidP="00AA2E8E">
            <w:pPr>
              <w:ind w:right="175" w:firstLine="463"/>
              <w:jc w:val="both"/>
              <w:rPr>
                <w:strike/>
              </w:rPr>
            </w:pPr>
          </w:p>
        </w:tc>
        <w:tc>
          <w:tcPr>
            <w:tcW w:w="6948" w:type="dxa"/>
          </w:tcPr>
          <w:p w14:paraId="6A249E62" w14:textId="79A4E622" w:rsidR="005E65AF" w:rsidRPr="0069025B" w:rsidRDefault="00AA2E8E" w:rsidP="00F92BAD">
            <w:pPr>
              <w:ind w:right="175" w:firstLine="463"/>
              <w:jc w:val="both"/>
            </w:pPr>
            <w:r w:rsidRPr="0069025B">
              <w:t>К</w:t>
            </w:r>
            <w:r w:rsidRPr="0069025B">
              <w:rPr>
                <w:lang w:val="ky-KG"/>
              </w:rPr>
              <w:t>ү</w:t>
            </w:r>
            <w:r w:rsidRPr="0069025B">
              <w:t>чүн жоготту деп таанылсын</w:t>
            </w:r>
          </w:p>
        </w:tc>
      </w:tr>
    </w:tbl>
    <w:p w14:paraId="042C0F35" w14:textId="77777777" w:rsidR="005E65AF" w:rsidRPr="00536CCE" w:rsidRDefault="005E65AF"/>
    <w:tbl>
      <w:tblPr>
        <w:tblStyle w:val="a3"/>
        <w:tblW w:w="14598" w:type="dxa"/>
        <w:tblLook w:val="04A0" w:firstRow="1" w:lastRow="0" w:firstColumn="1" w:lastColumn="0" w:noHBand="0" w:noVBand="1"/>
      </w:tblPr>
      <w:tblGrid>
        <w:gridCol w:w="704"/>
        <w:gridCol w:w="6946"/>
        <w:gridCol w:w="6948"/>
      </w:tblGrid>
      <w:tr w:rsidR="00B272D8" w:rsidRPr="00536CCE" w14:paraId="73ECBCFC" w14:textId="77777777" w:rsidTr="005C3B02">
        <w:tc>
          <w:tcPr>
            <w:tcW w:w="14598" w:type="dxa"/>
            <w:gridSpan w:val="3"/>
          </w:tcPr>
          <w:p w14:paraId="2173D630" w14:textId="2F0D7A54" w:rsidR="008C08E7" w:rsidRPr="00536CCE" w:rsidRDefault="005F1547" w:rsidP="005C3B02">
            <w:pPr>
              <w:ind w:right="175" w:firstLine="463"/>
              <w:jc w:val="center"/>
              <w:rPr>
                <w:b/>
                <w:bCs/>
              </w:rPr>
            </w:pPr>
            <w:r w:rsidRPr="008C3368">
              <w:rPr>
                <w:b/>
                <w:color w:val="000000" w:themeColor="text1"/>
              </w:rPr>
              <w:t>Кыргыз Республикасынын Салыктык эмес кирешелер жөнүндө Кодекси</w:t>
            </w:r>
          </w:p>
        </w:tc>
      </w:tr>
      <w:tr w:rsidR="00B272D8" w:rsidRPr="00536CCE" w14:paraId="47295C24" w14:textId="77777777" w:rsidTr="005C3B02">
        <w:tc>
          <w:tcPr>
            <w:tcW w:w="704" w:type="dxa"/>
          </w:tcPr>
          <w:p w14:paraId="0800DF44" w14:textId="77777777" w:rsidR="002E4E73" w:rsidRPr="00536CCE" w:rsidRDefault="002E4E73" w:rsidP="005C3B02">
            <w:pPr>
              <w:pStyle w:val="a4"/>
              <w:numPr>
                <w:ilvl w:val="0"/>
                <w:numId w:val="1"/>
              </w:numPr>
              <w:ind w:left="29" w:firstLine="0"/>
            </w:pPr>
          </w:p>
        </w:tc>
        <w:tc>
          <w:tcPr>
            <w:tcW w:w="6946" w:type="dxa"/>
          </w:tcPr>
          <w:p w14:paraId="68F1DC78" w14:textId="175D91A5" w:rsidR="005F1547" w:rsidRPr="00536CCE" w:rsidRDefault="005F1547" w:rsidP="005F1547">
            <w:pPr>
              <w:ind w:right="175" w:firstLine="463"/>
              <w:jc w:val="both"/>
            </w:pPr>
            <w:r w:rsidRPr="00536CCE">
              <w:t>23-глава. Жер казынасын пайдалануу укугуна конкурска жана/же аукционго катышуу үчүн жыйым</w:t>
            </w:r>
          </w:p>
          <w:p w14:paraId="2403DCB2" w14:textId="77777777" w:rsidR="005F1547" w:rsidRPr="00536CCE" w:rsidRDefault="005F1547" w:rsidP="005F1547">
            <w:pPr>
              <w:ind w:right="175" w:firstLine="463"/>
              <w:jc w:val="both"/>
            </w:pPr>
            <w:r w:rsidRPr="00536CCE">
              <w:t>71-берене. Төлөөчү</w:t>
            </w:r>
          </w:p>
          <w:p w14:paraId="2481DABE" w14:textId="7F370812" w:rsidR="002E4E73" w:rsidRPr="00536CCE" w:rsidRDefault="005F1547" w:rsidP="008C3368">
            <w:pPr>
              <w:ind w:right="175" w:firstLine="463"/>
              <w:jc w:val="both"/>
            </w:pPr>
            <w:r w:rsidRPr="00536CCE">
              <w:t>Кыргыз Республикасынын мыйзамдарына ылайык, жеке ишкер катары катталган, жер казынасын пайдалануу укугуна конкурска жана/же аукционго катышууга табыштама беришкен ата мекендик жана чет өлкөлүк юридикалык жактар, ошондой эле ата мекендик жеке жактар, анын ичинде чет өлкөлүк жек</w:t>
            </w:r>
            <w:r w:rsidR="008C3368">
              <w:t>е жактар төлөөчү болуп саналат.</w:t>
            </w:r>
          </w:p>
        </w:tc>
        <w:tc>
          <w:tcPr>
            <w:tcW w:w="6948" w:type="dxa"/>
          </w:tcPr>
          <w:p w14:paraId="15D5503B" w14:textId="36E6A868" w:rsidR="005F1547" w:rsidRPr="00536CCE" w:rsidRDefault="005F1547" w:rsidP="005F1547">
            <w:pPr>
              <w:ind w:right="175" w:firstLine="463"/>
              <w:jc w:val="both"/>
            </w:pPr>
            <w:r w:rsidRPr="00536CCE">
              <w:t>23-глава. Жер казынасын пайдалануу укугуна конкурска жана/же аукционго катышуу үчүн жыйым</w:t>
            </w:r>
          </w:p>
          <w:p w14:paraId="78468911" w14:textId="77777777" w:rsidR="005F1547" w:rsidRPr="00536CCE" w:rsidRDefault="005F1547" w:rsidP="005F1547">
            <w:pPr>
              <w:ind w:right="175" w:firstLine="463"/>
              <w:jc w:val="both"/>
            </w:pPr>
            <w:r w:rsidRPr="00536CCE">
              <w:t>71-берене. Төлөөчү</w:t>
            </w:r>
          </w:p>
          <w:p w14:paraId="24B176DA" w14:textId="3F915AE8" w:rsidR="002E4E73" w:rsidRPr="00536CCE" w:rsidRDefault="005F1547" w:rsidP="008C3368">
            <w:pPr>
              <w:ind w:right="175" w:firstLine="463"/>
              <w:jc w:val="both"/>
            </w:pPr>
            <w:r w:rsidRPr="00536CCE">
              <w:t>Кыргыз Республикасынын мыйзамдарына ылайык, жеке ишкер катары катталган, жер казынасын пайдалануу укугуна конкурска жана/же аукционго катышууга табыштама беришкен ата мекендик жана чет өлкөлүк юридикалык жактар, ошондой эле ата мекендик жеке жактар, анын ичинде чет өлкөлүк жек</w:t>
            </w:r>
            <w:r w:rsidR="008C3368">
              <w:t>е жактар төлөөчү болуп саналат.</w:t>
            </w:r>
          </w:p>
        </w:tc>
      </w:tr>
      <w:tr w:rsidR="00B272D8" w:rsidRPr="00536CCE" w14:paraId="5AAB5725" w14:textId="77777777" w:rsidTr="005C3B02">
        <w:tc>
          <w:tcPr>
            <w:tcW w:w="704" w:type="dxa"/>
          </w:tcPr>
          <w:p w14:paraId="60E8A375" w14:textId="77777777" w:rsidR="00D447D6" w:rsidRPr="00536CCE" w:rsidRDefault="00D447D6" w:rsidP="005C3B02">
            <w:pPr>
              <w:pStyle w:val="a4"/>
              <w:numPr>
                <w:ilvl w:val="0"/>
                <w:numId w:val="1"/>
              </w:numPr>
              <w:ind w:left="29" w:firstLine="0"/>
            </w:pPr>
          </w:p>
        </w:tc>
        <w:tc>
          <w:tcPr>
            <w:tcW w:w="6946" w:type="dxa"/>
          </w:tcPr>
          <w:p w14:paraId="44C23B54" w14:textId="77777777" w:rsidR="005F1547" w:rsidRPr="00536CCE" w:rsidRDefault="005F1547" w:rsidP="003D5330">
            <w:pPr>
              <w:pStyle w:val="tkZagolovok5"/>
              <w:spacing w:before="0" w:after="0" w:line="240" w:lineRule="auto"/>
              <w:rPr>
                <w:rFonts w:ascii="Times New Roman" w:hAnsi="Times New Roman" w:cs="Times New Roman"/>
                <w:b w:val="0"/>
                <w:sz w:val="28"/>
                <w:szCs w:val="28"/>
              </w:rPr>
            </w:pPr>
            <w:r w:rsidRPr="00536CCE">
              <w:rPr>
                <w:rFonts w:ascii="Times New Roman" w:hAnsi="Times New Roman" w:cs="Times New Roman"/>
                <w:b w:val="0"/>
                <w:sz w:val="28"/>
                <w:szCs w:val="28"/>
                <w:lang w:val="ky-KG"/>
              </w:rPr>
              <w:t>72-берене. Жыйымдын өлчөмү жана төлөө тартиби</w:t>
            </w:r>
          </w:p>
          <w:p w14:paraId="6A6AD191" w14:textId="77777777" w:rsidR="005F1547" w:rsidRPr="008C3368" w:rsidRDefault="005F1547" w:rsidP="003D5330">
            <w:pPr>
              <w:pStyle w:val="tkTekst"/>
              <w:spacing w:after="0" w:line="240" w:lineRule="auto"/>
              <w:rPr>
                <w:rFonts w:ascii="Times New Roman" w:hAnsi="Times New Roman" w:cs="Times New Roman"/>
                <w:b/>
                <w:sz w:val="28"/>
                <w:szCs w:val="28"/>
              </w:rPr>
            </w:pPr>
            <w:r w:rsidRPr="008C3368">
              <w:rPr>
                <w:rFonts w:ascii="Times New Roman" w:hAnsi="Times New Roman" w:cs="Times New Roman"/>
                <w:b/>
                <w:sz w:val="28"/>
                <w:szCs w:val="28"/>
                <w:lang w:val="ky-KG"/>
              </w:rPr>
              <w:t>Жыйымдын өлчөмү жана төлөө тартиби Кыргыз Республикасынын Өкмөтү тарабынан аныкталат.</w:t>
            </w:r>
          </w:p>
          <w:p w14:paraId="57D3A58E" w14:textId="77777777" w:rsidR="00D447D6" w:rsidRPr="00536CCE" w:rsidRDefault="00D447D6" w:rsidP="003D5330">
            <w:pPr>
              <w:ind w:right="175" w:firstLine="463"/>
              <w:jc w:val="both"/>
              <w:rPr>
                <w:rFonts w:cs="Times New Roman"/>
                <w:szCs w:val="28"/>
              </w:rPr>
            </w:pPr>
          </w:p>
        </w:tc>
        <w:tc>
          <w:tcPr>
            <w:tcW w:w="6948" w:type="dxa"/>
          </w:tcPr>
          <w:p w14:paraId="3093D9DB" w14:textId="77777777" w:rsidR="005F1547" w:rsidRPr="00536CCE" w:rsidRDefault="005F1547" w:rsidP="003D5330">
            <w:pPr>
              <w:pStyle w:val="tkZagolovok5"/>
              <w:spacing w:before="0" w:after="0" w:line="240" w:lineRule="auto"/>
              <w:rPr>
                <w:rFonts w:ascii="Times New Roman" w:hAnsi="Times New Roman" w:cs="Times New Roman"/>
                <w:b w:val="0"/>
                <w:sz w:val="28"/>
                <w:szCs w:val="28"/>
              </w:rPr>
            </w:pPr>
            <w:r w:rsidRPr="00536CCE">
              <w:rPr>
                <w:rFonts w:ascii="Times New Roman" w:hAnsi="Times New Roman" w:cs="Times New Roman"/>
                <w:b w:val="0"/>
                <w:sz w:val="28"/>
                <w:szCs w:val="28"/>
                <w:lang w:val="ky-KG"/>
              </w:rPr>
              <w:t>72-берене. Жыйымдын өлчөмү жана төлөө тартиби</w:t>
            </w:r>
          </w:p>
          <w:p w14:paraId="6D83218F" w14:textId="1C6BE9E0" w:rsidR="00FB6D1C" w:rsidRPr="00536CCE" w:rsidRDefault="005F1547" w:rsidP="003D5330">
            <w:pPr>
              <w:ind w:right="175" w:firstLine="463"/>
              <w:jc w:val="both"/>
              <w:rPr>
                <w:rFonts w:cs="Times New Roman"/>
                <w:b/>
                <w:szCs w:val="28"/>
              </w:rPr>
            </w:pPr>
            <w:r w:rsidRPr="00536CCE">
              <w:rPr>
                <w:rFonts w:eastAsia="Times New Roman" w:cs="Times New Roman"/>
                <w:b/>
                <w:szCs w:val="28"/>
                <w:lang w:val="ky-KG" w:eastAsia="ru-RU"/>
              </w:rPr>
              <w:t>Ушул Кодекстин 6-беренесинде каралган Жер казынасын пайдалануу укугуна аукционго катышуу үчүн жыйымдын кирешелерди алуунун элементтери Кыргыз Республикасынын жер казынасы жөнүндө мыйзамдарына ылайык аныкталат.</w:t>
            </w:r>
          </w:p>
        </w:tc>
      </w:tr>
      <w:tr w:rsidR="00B272D8" w:rsidRPr="00536CCE" w14:paraId="390793B6" w14:textId="77777777" w:rsidTr="005C3B02">
        <w:tc>
          <w:tcPr>
            <w:tcW w:w="704" w:type="dxa"/>
          </w:tcPr>
          <w:p w14:paraId="299CA42F" w14:textId="77777777" w:rsidR="002E4E73" w:rsidRPr="00536CCE" w:rsidRDefault="002E4E73" w:rsidP="005C3B02">
            <w:pPr>
              <w:pStyle w:val="a4"/>
              <w:numPr>
                <w:ilvl w:val="0"/>
                <w:numId w:val="1"/>
              </w:numPr>
              <w:ind w:left="29" w:firstLine="0"/>
            </w:pPr>
          </w:p>
        </w:tc>
        <w:tc>
          <w:tcPr>
            <w:tcW w:w="6946" w:type="dxa"/>
          </w:tcPr>
          <w:p w14:paraId="2DA56EA5" w14:textId="7556BE58" w:rsidR="002E4E73" w:rsidRPr="00536CCE" w:rsidRDefault="00870286" w:rsidP="00870286">
            <w:pPr>
              <w:ind w:right="175" w:firstLine="463"/>
              <w:jc w:val="both"/>
              <w:rPr>
                <w:rFonts w:cs="Times New Roman"/>
                <w:szCs w:val="28"/>
              </w:rPr>
            </w:pPr>
            <w:r w:rsidRPr="00536CCE">
              <w:rPr>
                <w:rFonts w:cs="Times New Roman"/>
                <w:szCs w:val="28"/>
              </w:rPr>
              <w:t>26-глава. Жер казынасын пайдалануу укугун берүү үчүн жыйым</w:t>
            </w:r>
          </w:p>
          <w:p w14:paraId="53774A0F" w14:textId="77777777" w:rsidR="00870286" w:rsidRPr="00536CCE" w:rsidRDefault="00870286" w:rsidP="00870286">
            <w:pPr>
              <w:pStyle w:val="tkZagolovok5"/>
              <w:spacing w:before="0" w:after="0" w:line="240" w:lineRule="auto"/>
              <w:rPr>
                <w:rFonts w:ascii="Times New Roman" w:hAnsi="Times New Roman" w:cs="Times New Roman"/>
                <w:sz w:val="28"/>
                <w:szCs w:val="28"/>
              </w:rPr>
            </w:pPr>
            <w:r w:rsidRPr="00536CCE">
              <w:rPr>
                <w:rFonts w:ascii="Times New Roman" w:hAnsi="Times New Roman" w:cs="Times New Roman"/>
                <w:sz w:val="28"/>
                <w:szCs w:val="28"/>
                <w:lang w:val="ky-KG"/>
              </w:rPr>
              <w:t>79-берене. Төлөөчү</w:t>
            </w:r>
          </w:p>
          <w:p w14:paraId="22611298" w14:textId="77777777" w:rsidR="00870286" w:rsidRPr="00536CCE" w:rsidRDefault="00870286" w:rsidP="00870286">
            <w:pPr>
              <w:pStyle w:val="tkTekst"/>
              <w:spacing w:after="0" w:line="240" w:lineRule="auto"/>
              <w:rPr>
                <w:rFonts w:ascii="Times New Roman" w:hAnsi="Times New Roman" w:cs="Times New Roman"/>
                <w:sz w:val="28"/>
                <w:szCs w:val="28"/>
              </w:rPr>
            </w:pPr>
            <w:r w:rsidRPr="00536CCE">
              <w:rPr>
                <w:rFonts w:ascii="Times New Roman" w:hAnsi="Times New Roman" w:cs="Times New Roman"/>
                <w:sz w:val="28"/>
                <w:szCs w:val="28"/>
                <w:lang w:val="ky-KG"/>
              </w:rPr>
              <w:t xml:space="preserve">Кыргыз Республикасынын мыйзамдарына ылайык жеке ишкер катары катталышкан, </w:t>
            </w:r>
            <w:r w:rsidRPr="00536CCE">
              <w:rPr>
                <w:rFonts w:ascii="Times New Roman" w:hAnsi="Times New Roman" w:cs="Times New Roman"/>
                <w:strike/>
                <w:sz w:val="28"/>
                <w:szCs w:val="28"/>
                <w:lang w:val="ky-KG"/>
              </w:rPr>
              <w:t>конкурс же</w:t>
            </w:r>
            <w:r w:rsidRPr="00536CCE">
              <w:rPr>
                <w:rFonts w:ascii="Times New Roman" w:hAnsi="Times New Roman" w:cs="Times New Roman"/>
                <w:sz w:val="28"/>
                <w:szCs w:val="28"/>
                <w:lang w:val="ky-KG"/>
              </w:rPr>
              <w:t xml:space="preserve"> аукцион өткөрүү аркылуу жер казынасын пайдалануу укугун алышкан ата мекендик жана чет өлкөлүк юридикалык жактар, ошондой эле ата мекендик жана чет өлкөлүк жеке жактар төлөөчү болуп саналат.</w:t>
            </w:r>
          </w:p>
          <w:p w14:paraId="79535E29" w14:textId="5AC505AB" w:rsidR="002E4E73" w:rsidRPr="00536CCE" w:rsidRDefault="002E4E73" w:rsidP="00870286">
            <w:pPr>
              <w:ind w:right="175" w:firstLine="463"/>
              <w:jc w:val="both"/>
              <w:rPr>
                <w:rFonts w:cs="Times New Roman"/>
                <w:szCs w:val="28"/>
              </w:rPr>
            </w:pPr>
          </w:p>
        </w:tc>
        <w:tc>
          <w:tcPr>
            <w:tcW w:w="6948" w:type="dxa"/>
          </w:tcPr>
          <w:p w14:paraId="34500413" w14:textId="78C30334" w:rsidR="002E4E73" w:rsidRPr="00536CCE" w:rsidRDefault="00870286" w:rsidP="00870286">
            <w:pPr>
              <w:ind w:right="175" w:firstLine="463"/>
              <w:jc w:val="both"/>
              <w:rPr>
                <w:rFonts w:cs="Times New Roman"/>
                <w:szCs w:val="28"/>
              </w:rPr>
            </w:pPr>
            <w:r w:rsidRPr="00536CCE">
              <w:rPr>
                <w:rFonts w:cs="Times New Roman"/>
                <w:szCs w:val="28"/>
              </w:rPr>
              <w:t>26-глава. Жер казынасын пайдалануу укугун берүү үчүн жыйым</w:t>
            </w:r>
          </w:p>
          <w:p w14:paraId="42C8006A" w14:textId="77777777" w:rsidR="00870286" w:rsidRPr="00536CCE" w:rsidRDefault="00870286" w:rsidP="00870286">
            <w:pPr>
              <w:pStyle w:val="tkZagolovok5"/>
              <w:spacing w:before="0" w:after="0" w:line="240" w:lineRule="auto"/>
              <w:rPr>
                <w:rFonts w:ascii="Times New Roman" w:hAnsi="Times New Roman" w:cs="Times New Roman"/>
                <w:sz w:val="28"/>
                <w:szCs w:val="28"/>
              </w:rPr>
            </w:pPr>
            <w:r w:rsidRPr="00536CCE">
              <w:rPr>
                <w:rFonts w:ascii="Times New Roman" w:hAnsi="Times New Roman" w:cs="Times New Roman"/>
                <w:sz w:val="28"/>
                <w:szCs w:val="28"/>
                <w:lang w:val="ky-KG"/>
              </w:rPr>
              <w:t>79-берене. Төлөөчү</w:t>
            </w:r>
          </w:p>
          <w:p w14:paraId="0DC4C63E" w14:textId="3F11373D" w:rsidR="00870286" w:rsidRPr="00536CCE" w:rsidRDefault="00870286" w:rsidP="00870286">
            <w:pPr>
              <w:pStyle w:val="tkTekst"/>
              <w:spacing w:after="0" w:line="240" w:lineRule="auto"/>
              <w:rPr>
                <w:rFonts w:ascii="Times New Roman" w:hAnsi="Times New Roman" w:cs="Times New Roman"/>
                <w:sz w:val="28"/>
                <w:szCs w:val="28"/>
              </w:rPr>
            </w:pPr>
            <w:r w:rsidRPr="00536CCE">
              <w:rPr>
                <w:rFonts w:ascii="Times New Roman" w:hAnsi="Times New Roman" w:cs="Times New Roman"/>
                <w:sz w:val="28"/>
                <w:szCs w:val="28"/>
                <w:lang w:val="ky-KG"/>
              </w:rPr>
              <w:t>Кыргыз Республикасынын мыйзамдарына ылайык жеке ишкер катары катталышкан, аукцион өткөрүү аркылуу жер казынасын пайдалануу укугун алышкан ата мекендик жана чет өлкөлүк юридикалык жактар, ошондой эле ата мекендик жана чет өлкөлүк жеке жактар төлөөчү болуп саналат.</w:t>
            </w:r>
          </w:p>
          <w:p w14:paraId="0E5048DA" w14:textId="4117A2A9" w:rsidR="002E4E73" w:rsidRPr="00536CCE" w:rsidRDefault="002E4E73" w:rsidP="00870286">
            <w:pPr>
              <w:ind w:right="175" w:firstLine="463"/>
              <w:jc w:val="both"/>
              <w:rPr>
                <w:rFonts w:cs="Times New Roman"/>
                <w:szCs w:val="28"/>
              </w:rPr>
            </w:pPr>
          </w:p>
        </w:tc>
      </w:tr>
      <w:tr w:rsidR="00B272D8" w:rsidRPr="00536CCE" w14:paraId="64899070" w14:textId="77777777" w:rsidTr="005C3B02">
        <w:tc>
          <w:tcPr>
            <w:tcW w:w="704" w:type="dxa"/>
          </w:tcPr>
          <w:p w14:paraId="375E144A" w14:textId="77777777" w:rsidR="002E4E73" w:rsidRPr="00536CCE" w:rsidRDefault="002E4E73" w:rsidP="005C3B02">
            <w:pPr>
              <w:pStyle w:val="a4"/>
              <w:numPr>
                <w:ilvl w:val="0"/>
                <w:numId w:val="1"/>
              </w:numPr>
              <w:ind w:left="29" w:firstLine="0"/>
            </w:pPr>
          </w:p>
        </w:tc>
        <w:tc>
          <w:tcPr>
            <w:tcW w:w="6946" w:type="dxa"/>
          </w:tcPr>
          <w:p w14:paraId="0AB4815E" w14:textId="77777777" w:rsidR="007F5B19" w:rsidRPr="008C3368" w:rsidRDefault="007F5B19" w:rsidP="007F5B19">
            <w:pPr>
              <w:pStyle w:val="tkZagolovok5"/>
              <w:spacing w:before="0" w:after="0" w:line="240" w:lineRule="auto"/>
              <w:rPr>
                <w:rFonts w:ascii="Times New Roman" w:hAnsi="Times New Roman" w:cs="Times New Roman"/>
                <w:strike/>
                <w:sz w:val="28"/>
                <w:szCs w:val="28"/>
              </w:rPr>
            </w:pPr>
            <w:r w:rsidRPr="008C3368">
              <w:rPr>
                <w:rFonts w:ascii="Times New Roman" w:hAnsi="Times New Roman" w:cs="Times New Roman"/>
                <w:strike/>
                <w:sz w:val="28"/>
                <w:szCs w:val="28"/>
                <w:lang w:val="ky-KG"/>
              </w:rPr>
              <w:t>80-берене. Конкурстун жыйынтыгы боюнча жер казынасын пайдалануу укугун берүү үчүн жыйымдын өлчөмү</w:t>
            </w:r>
          </w:p>
          <w:p w14:paraId="49D3A31A" w14:textId="77777777" w:rsidR="007F5B19" w:rsidRPr="008C3368" w:rsidRDefault="007F5B19" w:rsidP="007F5B19">
            <w:pPr>
              <w:pStyle w:val="tkTekst"/>
              <w:spacing w:after="0" w:line="240" w:lineRule="auto"/>
              <w:rPr>
                <w:rFonts w:ascii="Times New Roman" w:hAnsi="Times New Roman" w:cs="Times New Roman"/>
                <w:strike/>
                <w:sz w:val="28"/>
                <w:szCs w:val="28"/>
              </w:rPr>
            </w:pPr>
            <w:r w:rsidRPr="008C3368">
              <w:rPr>
                <w:rFonts w:ascii="Times New Roman" w:hAnsi="Times New Roman" w:cs="Times New Roman"/>
                <w:strike/>
                <w:sz w:val="28"/>
                <w:szCs w:val="28"/>
                <w:lang w:val="ky-KG"/>
              </w:rPr>
              <w:t>1. Конкурстун жеңүүчүсүнө пайдалуу кен байлыктар чыккан жердин жер казынасын пайдалануу укугун берүүдө жыйымдын өлчөмү конкурстун объектисинин жер казынасын пайдалануу укугу үчүн жыйынтык баа, бонустун суммасы (жер казынасын пайдалануу укугуна салык) менен жер казынасы жөнүндө геологиялык маалымат пакетинин наркынын ортосундагы айырма катары аныкталат.</w:t>
            </w:r>
          </w:p>
          <w:p w14:paraId="2F3D33D3" w14:textId="41790FA3" w:rsidR="002E4E73" w:rsidRPr="00536CCE" w:rsidRDefault="007F5B19" w:rsidP="007F5B19">
            <w:pPr>
              <w:pStyle w:val="tkTekst"/>
              <w:spacing w:after="0" w:line="240" w:lineRule="auto"/>
            </w:pPr>
            <w:r w:rsidRPr="008C3368">
              <w:rPr>
                <w:rFonts w:ascii="Times New Roman" w:hAnsi="Times New Roman" w:cs="Times New Roman"/>
                <w:strike/>
                <w:sz w:val="28"/>
                <w:szCs w:val="28"/>
                <w:lang w:val="ky-KG"/>
              </w:rPr>
              <w:t>2. Конкурстун объектисиндеги жер казынасын пайдалануу укугу үчүн баанын минималдуу чеги Кыргыз Республикасынын Өкмөтү тарабынан, Кыргыз Республикасынын жер казынасын пайдалануу чөйрөсүндөгү мыйзамдарына ылайык белгиленет.</w:t>
            </w:r>
          </w:p>
        </w:tc>
        <w:tc>
          <w:tcPr>
            <w:tcW w:w="6948" w:type="dxa"/>
          </w:tcPr>
          <w:p w14:paraId="59F9F06E" w14:textId="6CFC5DC2" w:rsidR="002E4E73" w:rsidRPr="008C3368" w:rsidRDefault="007F5B19" w:rsidP="00FB6D1C">
            <w:pPr>
              <w:ind w:right="175" w:firstLine="463"/>
              <w:jc w:val="both"/>
            </w:pPr>
            <w:r w:rsidRPr="008C3368">
              <w:t>К</w:t>
            </w:r>
            <w:r w:rsidRPr="008C3368">
              <w:rPr>
                <w:lang w:val="ky-KG"/>
              </w:rPr>
              <w:t>ү</w:t>
            </w:r>
            <w:r w:rsidRPr="008C3368">
              <w:t>чүн жоготту деп таанылсын</w:t>
            </w:r>
          </w:p>
        </w:tc>
      </w:tr>
      <w:tr w:rsidR="00B272D8" w:rsidRPr="00536CCE" w14:paraId="2D92C6F6" w14:textId="77777777" w:rsidTr="005C3B02">
        <w:tc>
          <w:tcPr>
            <w:tcW w:w="704" w:type="dxa"/>
          </w:tcPr>
          <w:p w14:paraId="418DC2E7" w14:textId="77777777" w:rsidR="002E4E73" w:rsidRPr="00536CCE" w:rsidRDefault="002E4E73" w:rsidP="005C3B02">
            <w:pPr>
              <w:pStyle w:val="a4"/>
              <w:numPr>
                <w:ilvl w:val="0"/>
                <w:numId w:val="1"/>
              </w:numPr>
              <w:ind w:left="29" w:firstLine="0"/>
            </w:pPr>
          </w:p>
        </w:tc>
        <w:tc>
          <w:tcPr>
            <w:tcW w:w="6946" w:type="dxa"/>
          </w:tcPr>
          <w:p w14:paraId="60198E5B" w14:textId="77777777" w:rsidR="007F5B19" w:rsidRPr="008C3368" w:rsidRDefault="007F5B19" w:rsidP="007F5B19">
            <w:pPr>
              <w:ind w:right="175" w:firstLine="463"/>
              <w:jc w:val="both"/>
              <w:rPr>
                <w:b/>
              </w:rPr>
            </w:pPr>
            <w:r w:rsidRPr="008C3368">
              <w:rPr>
                <w:b/>
              </w:rPr>
              <w:t>81-берене. Аукциондун жыйынтыгы боюнча жер казынасын пайдалануу укугун берүү үчүн жыйымдын өлчөмү</w:t>
            </w:r>
          </w:p>
          <w:p w14:paraId="4F7726C1" w14:textId="77777777" w:rsidR="007F5B19" w:rsidRPr="00536CCE" w:rsidRDefault="007F5B19" w:rsidP="007F5B19">
            <w:pPr>
              <w:ind w:right="175" w:firstLine="463"/>
              <w:jc w:val="both"/>
              <w:rPr>
                <w:strike/>
              </w:rPr>
            </w:pPr>
          </w:p>
          <w:p w14:paraId="291690F5" w14:textId="77777777" w:rsidR="007F5B19" w:rsidRPr="008C3368" w:rsidRDefault="007F5B19" w:rsidP="007F5B19">
            <w:pPr>
              <w:ind w:right="175" w:firstLine="463"/>
              <w:jc w:val="both"/>
              <w:rPr>
                <w:b/>
              </w:rPr>
            </w:pPr>
            <w:r w:rsidRPr="008C3368">
              <w:rPr>
                <w:b/>
              </w:rPr>
              <w:t>1. Аукциондун жеңүүчүсүнө пайдалуу кен байлыктар чыккан жердин жер казынасын пайдалануу укугун берүүдө, жыйымдын өлчөмү тооруктун катышуучусу тарабынан сунушталган эң жогорку баа, бонустун суммасы (жер казынасын пайдалануу укугуна салык) менен жер казынасы жөнүндө геологиялык маалымат пакетинин наркынын ортосундагы айырма катары аныкталат.</w:t>
            </w:r>
          </w:p>
          <w:p w14:paraId="767ADCC6" w14:textId="0E29D40A" w:rsidR="002E4E73" w:rsidRPr="00536CCE" w:rsidRDefault="007F5B19" w:rsidP="00591DC2">
            <w:pPr>
              <w:ind w:right="175" w:firstLine="463"/>
              <w:jc w:val="both"/>
              <w:rPr>
                <w:strike/>
              </w:rPr>
            </w:pPr>
            <w:r w:rsidRPr="008C3368">
              <w:rPr>
                <w:b/>
              </w:rPr>
              <w:t>2. Аукциондун объектиндеги жер казынасын пайдалануу укугуна баштапкы баа Кыргыз Республикасынын жер казынасын пайдалануу чөйрөсүндөгү мыйзамдарына ылайык жер казынасын пайдалануу боюнча мамлекеттик саясатты ишке ашыруу жагындагы ыйгарым укуктуу мамлекет</w:t>
            </w:r>
            <w:r w:rsidR="00591DC2" w:rsidRPr="008C3368">
              <w:rPr>
                <w:b/>
              </w:rPr>
              <w:t>тик орган тарабынан белгиленет.</w:t>
            </w:r>
          </w:p>
        </w:tc>
        <w:tc>
          <w:tcPr>
            <w:tcW w:w="6948" w:type="dxa"/>
          </w:tcPr>
          <w:p w14:paraId="4F1D9B9F" w14:textId="77777777" w:rsidR="007F5B19" w:rsidRPr="00536CCE" w:rsidRDefault="007F5B19" w:rsidP="007F5B19">
            <w:pPr>
              <w:ind w:right="175" w:firstLine="463"/>
              <w:jc w:val="both"/>
              <w:rPr>
                <w:b/>
              </w:rPr>
            </w:pPr>
            <w:r w:rsidRPr="00536CCE">
              <w:rPr>
                <w:b/>
              </w:rPr>
              <w:t>81-берене. Кирешелерди алуунун элементтери</w:t>
            </w:r>
          </w:p>
          <w:p w14:paraId="642E87F4" w14:textId="77777777" w:rsidR="00591DC2" w:rsidRPr="00536CCE" w:rsidRDefault="00591DC2" w:rsidP="007F5B19">
            <w:pPr>
              <w:ind w:right="175" w:firstLine="463"/>
              <w:jc w:val="both"/>
              <w:rPr>
                <w:b/>
              </w:rPr>
            </w:pPr>
          </w:p>
          <w:p w14:paraId="6274955C" w14:textId="3DE7F1E3" w:rsidR="002E4E73" w:rsidRPr="00536CCE" w:rsidRDefault="007F5B19" w:rsidP="007F5B19">
            <w:pPr>
              <w:ind w:right="175" w:firstLine="463"/>
              <w:jc w:val="both"/>
              <w:rPr>
                <w:b/>
                <w:u w:val="single"/>
              </w:rPr>
            </w:pPr>
            <w:r w:rsidRPr="00536CCE">
              <w:rPr>
                <w:b/>
              </w:rPr>
              <w:t>Ушул Кодекстин 6-беренесинде каралган пайдалуу кен байлыктар чыккан жердин жер казынасын пайдалануу укугун берүүдө жыйымдын кирешелерди алуунун элементтери Кыргыз Республикасынын жер казынасы жөнүндө мыйзамдарына ылайык аныкталат.</w:t>
            </w:r>
          </w:p>
        </w:tc>
      </w:tr>
      <w:tr w:rsidR="00B272D8" w:rsidRPr="00536CCE" w14:paraId="419820FA" w14:textId="77777777" w:rsidTr="005C3B02">
        <w:tc>
          <w:tcPr>
            <w:tcW w:w="704" w:type="dxa"/>
          </w:tcPr>
          <w:p w14:paraId="44125FCC" w14:textId="77777777" w:rsidR="00D447D6" w:rsidRPr="00536CCE" w:rsidRDefault="00D447D6" w:rsidP="005C3B02">
            <w:pPr>
              <w:pStyle w:val="a4"/>
              <w:numPr>
                <w:ilvl w:val="0"/>
                <w:numId w:val="1"/>
              </w:numPr>
              <w:ind w:left="29" w:firstLine="0"/>
            </w:pPr>
          </w:p>
        </w:tc>
        <w:tc>
          <w:tcPr>
            <w:tcW w:w="6946" w:type="dxa"/>
          </w:tcPr>
          <w:p w14:paraId="4D9163BB" w14:textId="77777777" w:rsidR="00591DC2" w:rsidRPr="00536CCE" w:rsidRDefault="00591DC2" w:rsidP="00591DC2">
            <w:pPr>
              <w:pStyle w:val="tkZagolovok5"/>
              <w:spacing w:before="0" w:after="0" w:line="240" w:lineRule="auto"/>
              <w:rPr>
                <w:rFonts w:ascii="Times New Roman" w:hAnsi="Times New Roman" w:cs="Times New Roman"/>
                <w:b w:val="0"/>
                <w:strike/>
                <w:sz w:val="28"/>
                <w:szCs w:val="28"/>
              </w:rPr>
            </w:pPr>
            <w:r w:rsidRPr="00536CCE">
              <w:rPr>
                <w:rFonts w:ascii="Times New Roman" w:hAnsi="Times New Roman" w:cs="Times New Roman"/>
                <w:b w:val="0"/>
                <w:strike/>
                <w:sz w:val="28"/>
                <w:szCs w:val="28"/>
                <w:lang w:val="ky-KG"/>
              </w:rPr>
              <w:t>82-берене. Төлөө мөөнөтү</w:t>
            </w:r>
          </w:p>
          <w:p w14:paraId="5DABCFE1" w14:textId="77777777" w:rsidR="00591DC2" w:rsidRPr="00536CCE" w:rsidRDefault="00591DC2" w:rsidP="00591DC2">
            <w:pPr>
              <w:pStyle w:val="tkTekst"/>
              <w:spacing w:after="0" w:line="240" w:lineRule="auto"/>
              <w:rPr>
                <w:rFonts w:ascii="Times New Roman" w:hAnsi="Times New Roman" w:cs="Times New Roman"/>
                <w:strike/>
                <w:sz w:val="28"/>
                <w:szCs w:val="28"/>
              </w:rPr>
            </w:pPr>
            <w:r w:rsidRPr="00536CCE">
              <w:rPr>
                <w:rFonts w:ascii="Times New Roman" w:hAnsi="Times New Roman" w:cs="Times New Roman"/>
                <w:strike/>
                <w:sz w:val="28"/>
                <w:szCs w:val="28"/>
                <w:lang w:val="ky-KG"/>
              </w:rPr>
              <w:t>1. Жер казынасын пайдалануу укугун берүү үчүн жыйымды төлөө мөөнөттөрү Кыргыз Республикасынын Өкмөтүнүн чечими менен аныкталат.</w:t>
            </w:r>
          </w:p>
          <w:p w14:paraId="0FF1E942" w14:textId="7DAF3DF9" w:rsidR="00D447D6" w:rsidRPr="00536CCE" w:rsidRDefault="00591DC2" w:rsidP="00591DC2">
            <w:pPr>
              <w:pStyle w:val="tkTekst"/>
              <w:spacing w:after="0" w:line="240" w:lineRule="auto"/>
              <w:rPr>
                <w:rFonts w:ascii="Times New Roman" w:hAnsi="Times New Roman" w:cs="Times New Roman"/>
                <w:sz w:val="28"/>
                <w:szCs w:val="28"/>
              </w:rPr>
            </w:pPr>
            <w:r w:rsidRPr="00536CCE">
              <w:rPr>
                <w:rFonts w:ascii="Times New Roman" w:hAnsi="Times New Roman" w:cs="Times New Roman"/>
                <w:strike/>
                <w:sz w:val="28"/>
                <w:szCs w:val="28"/>
                <w:lang w:val="ky-KG"/>
              </w:rPr>
              <w:t>2. Бонусту жана жер казынасы жөнүндө геологиялык маалымат пакетинин наркын эсептен чыгаргандан кийинки жер казынасын пайдалануу укугун берүү үчүн алынган жыйынтык сумманы бөлүштүрүү Кыргыз Республикасынын жер казынасын пайдалануу чөйрөсүндөгү мыйзамдарына ылайык жүзөгө ашырылат.</w:t>
            </w:r>
          </w:p>
        </w:tc>
        <w:tc>
          <w:tcPr>
            <w:tcW w:w="6948" w:type="dxa"/>
          </w:tcPr>
          <w:p w14:paraId="4E8E3BC7" w14:textId="26FAEA67" w:rsidR="00D447D6" w:rsidRPr="008C3368" w:rsidRDefault="00591DC2" w:rsidP="002E4E73">
            <w:pPr>
              <w:ind w:right="175" w:firstLine="463"/>
              <w:jc w:val="both"/>
            </w:pPr>
            <w:r w:rsidRPr="008C3368">
              <w:t>К</w:t>
            </w:r>
            <w:r w:rsidRPr="008C3368">
              <w:rPr>
                <w:lang w:val="ky-KG"/>
              </w:rPr>
              <w:t>ү</w:t>
            </w:r>
            <w:r w:rsidRPr="008C3368">
              <w:t>чүн жоготту деп таанылсын</w:t>
            </w:r>
          </w:p>
        </w:tc>
      </w:tr>
      <w:tr w:rsidR="00B272D8" w:rsidRPr="00536CCE" w14:paraId="44208151" w14:textId="77777777" w:rsidTr="005C3B02">
        <w:tc>
          <w:tcPr>
            <w:tcW w:w="704" w:type="dxa"/>
          </w:tcPr>
          <w:p w14:paraId="0F9700FB" w14:textId="77777777" w:rsidR="00AA04F7" w:rsidRPr="00536CCE" w:rsidRDefault="00AA04F7" w:rsidP="005C3B02">
            <w:pPr>
              <w:pStyle w:val="a4"/>
              <w:numPr>
                <w:ilvl w:val="0"/>
                <w:numId w:val="1"/>
              </w:numPr>
              <w:ind w:left="29" w:firstLine="0"/>
            </w:pPr>
          </w:p>
        </w:tc>
        <w:tc>
          <w:tcPr>
            <w:tcW w:w="6946" w:type="dxa"/>
          </w:tcPr>
          <w:p w14:paraId="413E457A" w14:textId="77777777" w:rsidR="00445B75" w:rsidRPr="00536CCE" w:rsidRDefault="00445B75" w:rsidP="00445B75">
            <w:pPr>
              <w:ind w:right="175" w:firstLine="463"/>
              <w:jc w:val="both"/>
            </w:pPr>
            <w:r w:rsidRPr="00536CCE">
              <w:t>31-глава. Жер казыналарын пайдалануу укугуна лицензияны кармоо үчүн жыйым</w:t>
            </w:r>
          </w:p>
          <w:p w14:paraId="0CFC3B8E" w14:textId="77777777" w:rsidR="00445B75" w:rsidRPr="00536CCE" w:rsidRDefault="00445B75" w:rsidP="00445B75">
            <w:pPr>
              <w:ind w:right="175" w:firstLine="463"/>
              <w:jc w:val="both"/>
            </w:pPr>
          </w:p>
          <w:p w14:paraId="43856F15" w14:textId="77777777" w:rsidR="00445B75" w:rsidRPr="00536CCE" w:rsidRDefault="00445B75" w:rsidP="00445B75">
            <w:pPr>
              <w:ind w:right="175" w:firstLine="463"/>
              <w:jc w:val="both"/>
            </w:pPr>
            <w:r w:rsidRPr="00536CCE">
              <w:t>91-берене. Төлөөчү</w:t>
            </w:r>
          </w:p>
          <w:p w14:paraId="2F0D5442" w14:textId="5ED6B662" w:rsidR="00AA04F7" w:rsidRPr="00536CCE" w:rsidRDefault="00445B75" w:rsidP="00445B75">
            <w:pPr>
              <w:ind w:right="175" w:firstLine="463"/>
              <w:jc w:val="both"/>
            </w:pPr>
            <w:r w:rsidRPr="00536CCE">
              <w:t>Кыргыз Республикасынын аймагында пайдалуу кендерди геологиялык изилдөө жана/же геологиялык чалгындоо жана/же казып алуу максатында Кыргыз Республикасынын мыйзамдарына ылайык түзүлгөн юридикалык жак, ошондой эле жеке жак, анын ичинде Кыргыз Республикасынын мыйзамдарына ылайык жеке ишкер катары катталган, пайдалануу жер казынасын пайдалануу укугуна лицензиясы бар чет өлкөлүк жаран төлөөчүлөр болуп саналышат.</w:t>
            </w:r>
          </w:p>
        </w:tc>
        <w:tc>
          <w:tcPr>
            <w:tcW w:w="6948" w:type="dxa"/>
          </w:tcPr>
          <w:p w14:paraId="044EFA82" w14:textId="77777777" w:rsidR="00445B75" w:rsidRPr="00536CCE" w:rsidRDefault="00445B75" w:rsidP="00445B75">
            <w:pPr>
              <w:ind w:right="175" w:firstLine="463"/>
              <w:jc w:val="both"/>
            </w:pPr>
            <w:r w:rsidRPr="00536CCE">
              <w:t>31-глава. Жер казыналарын пайдалануу укугуна лицензияны кармоо үчүн жыйым</w:t>
            </w:r>
          </w:p>
          <w:p w14:paraId="64ED06B2" w14:textId="77777777" w:rsidR="00445B75" w:rsidRPr="00536CCE" w:rsidRDefault="00445B75" w:rsidP="00445B75">
            <w:pPr>
              <w:ind w:right="175" w:firstLine="463"/>
              <w:jc w:val="both"/>
            </w:pPr>
          </w:p>
          <w:p w14:paraId="7426C0B7" w14:textId="77777777" w:rsidR="00445B75" w:rsidRPr="00536CCE" w:rsidRDefault="00445B75" w:rsidP="00445B75">
            <w:pPr>
              <w:ind w:right="175" w:firstLine="463"/>
              <w:jc w:val="both"/>
            </w:pPr>
            <w:r w:rsidRPr="00536CCE">
              <w:t>91-берене. Төлөөчү</w:t>
            </w:r>
          </w:p>
          <w:p w14:paraId="2D662EDC" w14:textId="15DD1E0E" w:rsidR="00AA04F7" w:rsidRPr="00536CCE" w:rsidRDefault="00445B75" w:rsidP="00445B75">
            <w:pPr>
              <w:ind w:right="175" w:firstLine="463"/>
              <w:jc w:val="both"/>
            </w:pPr>
            <w:r w:rsidRPr="00536CCE">
              <w:t>Кыргыз Республикасынын аймагында пайдалуу кендерди геологиялык изилдөө жана/же геологиялык чалгындоо жана/же казып алуу максатында Кыргыз Республикасынын мыйзамдарына ылайык түзүлгөн юридикалык жак, ошондой эле жеке жак, анын ичинде Кыргыз Республикасынын мыйзамдарына ылайык жеке ишкер катары катталган, пайдалануу жер казынасын пайдалануу укугуна лицензиясы бар чет өлкөлүк жаран төлөөчүлөр болуп саналышат.</w:t>
            </w:r>
          </w:p>
        </w:tc>
      </w:tr>
      <w:tr w:rsidR="00B272D8" w:rsidRPr="00536CCE" w14:paraId="4542887A" w14:textId="77777777" w:rsidTr="005C3B02">
        <w:tc>
          <w:tcPr>
            <w:tcW w:w="704" w:type="dxa"/>
          </w:tcPr>
          <w:p w14:paraId="5C1B0FAC" w14:textId="77777777" w:rsidR="008C08E7" w:rsidRPr="00536CCE" w:rsidRDefault="008C08E7" w:rsidP="005C3B02">
            <w:pPr>
              <w:pStyle w:val="a4"/>
              <w:numPr>
                <w:ilvl w:val="0"/>
                <w:numId w:val="1"/>
              </w:numPr>
              <w:ind w:left="29" w:firstLine="0"/>
            </w:pPr>
          </w:p>
        </w:tc>
        <w:tc>
          <w:tcPr>
            <w:tcW w:w="6946" w:type="dxa"/>
          </w:tcPr>
          <w:p w14:paraId="69D1CBA6" w14:textId="77777777" w:rsidR="00445B75" w:rsidRPr="008C3368" w:rsidRDefault="00445B75" w:rsidP="00445B75">
            <w:pPr>
              <w:ind w:right="175" w:firstLine="463"/>
              <w:jc w:val="both"/>
              <w:rPr>
                <w:b/>
              </w:rPr>
            </w:pPr>
            <w:r w:rsidRPr="008C3368">
              <w:rPr>
                <w:b/>
              </w:rPr>
              <w:t>92-берене. Жыйымдын ставкасы жана төлөө тартиби</w:t>
            </w:r>
          </w:p>
          <w:p w14:paraId="02CFE46C" w14:textId="490CAAAB" w:rsidR="008C08E7" w:rsidRPr="00536CCE" w:rsidRDefault="00445B75" w:rsidP="00445B75">
            <w:pPr>
              <w:ind w:right="175" w:firstLine="463"/>
              <w:jc w:val="both"/>
              <w:rPr>
                <w:strike/>
              </w:rPr>
            </w:pPr>
            <w:r w:rsidRPr="008C3368">
              <w:rPr>
                <w:b/>
              </w:rPr>
              <w:t>Жер казыналарын пайдалануу укугуна лицензияны кармоо үчүн жыйымдын ставкалары жана жыйымды чегерүүнүн, төлөөнүн, жыйноонун жана карызды өндүрүп алуунун тартиби Кыргыз Республикасынын Өкмөтү тарабынан белгиленет.</w:t>
            </w:r>
          </w:p>
        </w:tc>
        <w:tc>
          <w:tcPr>
            <w:tcW w:w="6948" w:type="dxa"/>
          </w:tcPr>
          <w:p w14:paraId="1AD96A98" w14:textId="77777777" w:rsidR="00445B75" w:rsidRPr="00536CCE" w:rsidRDefault="00445B75" w:rsidP="00445B75">
            <w:pPr>
              <w:ind w:right="175" w:firstLine="463"/>
              <w:jc w:val="both"/>
              <w:rPr>
                <w:b/>
              </w:rPr>
            </w:pPr>
            <w:r w:rsidRPr="00536CCE">
              <w:rPr>
                <w:b/>
              </w:rPr>
              <w:t>92-берене. Кирешелерди алуунун элементтери</w:t>
            </w:r>
          </w:p>
          <w:p w14:paraId="1BCDE7CE" w14:textId="21DB18F2" w:rsidR="008C08E7" w:rsidRPr="00536CCE" w:rsidRDefault="00445B75" w:rsidP="00445B75">
            <w:pPr>
              <w:ind w:right="175" w:firstLine="463"/>
              <w:jc w:val="both"/>
              <w:rPr>
                <w:b/>
                <w:u w:val="single"/>
              </w:rPr>
            </w:pPr>
            <w:r w:rsidRPr="00536CCE">
              <w:rPr>
                <w:b/>
              </w:rPr>
              <w:t>Ушул Кодекстин 6-беренесинде каралган жер казыналарын пайдалануу укугуна лицензияны кармоо үчүн жыйымдын кирешелерди алуунун элементтери Кыргыз Республикасынын жер казынасы жөнүндө мыйзамдарына ылайык аныкталат.</w:t>
            </w:r>
          </w:p>
        </w:tc>
      </w:tr>
      <w:tr w:rsidR="00B272D8" w:rsidRPr="00536CCE" w14:paraId="1BE0B1A9" w14:textId="77777777" w:rsidTr="005C3B02">
        <w:tc>
          <w:tcPr>
            <w:tcW w:w="704" w:type="dxa"/>
          </w:tcPr>
          <w:p w14:paraId="24613B54" w14:textId="77777777" w:rsidR="00AA04F7" w:rsidRPr="00536CCE" w:rsidRDefault="00AA04F7" w:rsidP="005C3B02">
            <w:pPr>
              <w:pStyle w:val="a4"/>
              <w:numPr>
                <w:ilvl w:val="0"/>
                <w:numId w:val="1"/>
              </w:numPr>
              <w:ind w:left="29" w:firstLine="0"/>
            </w:pPr>
          </w:p>
        </w:tc>
        <w:tc>
          <w:tcPr>
            <w:tcW w:w="6946" w:type="dxa"/>
          </w:tcPr>
          <w:p w14:paraId="5E1A8734" w14:textId="77777777" w:rsidR="00F741EA" w:rsidRPr="00536CCE" w:rsidRDefault="00F741EA" w:rsidP="00F741EA">
            <w:pPr>
              <w:jc w:val="both"/>
            </w:pPr>
            <w:r w:rsidRPr="00536CCE">
              <w:t>46-глава. Жергиликтүү маанидеги инфратүзүмдү өнүктүрүүгө, күтүүгө жана аймактарды социалдык-экономикалык өнүктүрүү программаларына ылайык максаттуу багыттагы иш-чараларды ишке ашырууга чегерүүлөр</w:t>
            </w:r>
          </w:p>
          <w:p w14:paraId="245D2418" w14:textId="77777777" w:rsidR="00F741EA" w:rsidRPr="00536CCE" w:rsidRDefault="00F741EA" w:rsidP="00F741EA">
            <w:pPr>
              <w:ind w:right="175" w:firstLine="463"/>
              <w:jc w:val="both"/>
            </w:pPr>
            <w:r w:rsidRPr="00536CCE">
              <w:t>127-берене. Төлөөчү</w:t>
            </w:r>
          </w:p>
          <w:p w14:paraId="083F4CDD" w14:textId="77777777" w:rsidR="00F741EA" w:rsidRPr="00536CCE" w:rsidRDefault="00F741EA" w:rsidP="00F741EA">
            <w:pPr>
              <w:ind w:right="175" w:firstLine="463"/>
              <w:jc w:val="both"/>
            </w:pPr>
            <w:r w:rsidRPr="00536CCE">
              <w:t>1. Пайдалуу кендерди катталган жерине карабастан иштетишкен (казып алышкан) жана пайдалуу кендердин табылган жери боюнча региондорду өнүктүрүү фонддоруна жана тиешелүү жергиликтүү бюджеттерге багыттоо үчүн республикалык бюджетке чегерүүлөрдү жүргүзүүчү жеке же юридикалык жактар жергиликтүү маанидеги инфратүзүмдү өнүктүрүүгө, күтүүгө жана аймактарды социалдык-экономикалык өнүктүрүү программаларына ылайык максаттуу багыттагы иш-чараларды ишке ашырууга чегерүүлөрдү төлөөчү болуп саналат.</w:t>
            </w:r>
          </w:p>
          <w:p w14:paraId="339D613E" w14:textId="77777777" w:rsidR="00F741EA" w:rsidRPr="00536CCE" w:rsidRDefault="00F741EA" w:rsidP="00F741EA">
            <w:pPr>
              <w:ind w:right="175" w:firstLine="463"/>
              <w:jc w:val="both"/>
            </w:pPr>
            <w:r w:rsidRPr="00536CCE">
              <w:t>2. Жергиликтүү өз алдынча башкаруу органдарынын калктуу конуштарды ичүүчү суу менен камсыздоого ыйгарым укуктуу адистештирилген уюмдары калкка ичүүчү сууну сатуудан түшкөн каражаттар боюнча чегерүүлөрдү төлөөчүлөр болуп саналбайт.</w:t>
            </w:r>
          </w:p>
          <w:p w14:paraId="412DCC9F" w14:textId="64FDF289" w:rsidR="00AA04F7" w:rsidRPr="00536CCE" w:rsidRDefault="00F741EA" w:rsidP="00F741EA">
            <w:pPr>
              <w:ind w:right="175" w:firstLine="463"/>
              <w:jc w:val="both"/>
            </w:pPr>
            <w:r w:rsidRPr="00536CCE">
              <w:t>3. Региондорду өнүктүрүү фонддору облустарды өнүктүрүү фонддору жана райондорду өнүктүрүү фонддору түрүндө түзүлөт. Региондорду өнүктүрүү фонддорун түзүүнүн жана алардын каражаттарын башкаруунун тартиби Кыргыз Республикасынын Өкмөтү тарабынан аныкталат.</w:t>
            </w:r>
          </w:p>
        </w:tc>
        <w:tc>
          <w:tcPr>
            <w:tcW w:w="6948" w:type="dxa"/>
          </w:tcPr>
          <w:p w14:paraId="21124D9C" w14:textId="77777777" w:rsidR="00F741EA" w:rsidRPr="00536CCE" w:rsidRDefault="00F741EA" w:rsidP="00F741EA">
            <w:r w:rsidRPr="00536CCE">
              <w:t>46-глава. Жергиликтүү маанидеги инфратүзүмдү өнүктүрүүгө, күтүүгө жана аймактарды социалдык-экономикалык өнүктүрүү программаларына ылайык максаттуу багыттагы иш-чараларды ишке ашырууга чегерүүлөр</w:t>
            </w:r>
          </w:p>
          <w:p w14:paraId="5E49BC00" w14:textId="77777777" w:rsidR="00F741EA" w:rsidRPr="00536CCE" w:rsidRDefault="00F741EA" w:rsidP="00F741EA">
            <w:pPr>
              <w:ind w:right="175" w:firstLine="463"/>
              <w:jc w:val="both"/>
            </w:pPr>
            <w:r w:rsidRPr="00536CCE">
              <w:t>127-берене. Төлөөчү</w:t>
            </w:r>
          </w:p>
          <w:p w14:paraId="178CC36E" w14:textId="77777777" w:rsidR="00F741EA" w:rsidRPr="00536CCE" w:rsidRDefault="00F741EA" w:rsidP="00F741EA">
            <w:pPr>
              <w:ind w:right="175" w:firstLine="463"/>
              <w:jc w:val="both"/>
            </w:pPr>
            <w:r w:rsidRPr="00536CCE">
              <w:t>1. Пайдалуу кендерди катталган жерине карабастан иштетишкен (казып алышкан) жана пайдалуу кендердин табылган жери боюнча региондорду өнүктүрүү фонддоруна жана тиешелүү жергиликтүү бюджеттерге багыттоо үчүн республикалык бюджетке чегерүүлөрдү жүргүзүүчү жеке же юридикалык жактар жергиликтүү маанидеги инфратүзүмдү өнүктүрүүгө, күтүүгө жана аймактарды социалдык-экономикалык өнүктүрүү программаларына ылайык максаттуу багыттагы иш-чараларды ишке ашырууга чегерүүлөрдү төлөөчү болуп саналат.</w:t>
            </w:r>
          </w:p>
          <w:p w14:paraId="303F0796" w14:textId="77777777" w:rsidR="00F741EA" w:rsidRPr="00536CCE" w:rsidRDefault="00F741EA" w:rsidP="00F741EA">
            <w:pPr>
              <w:ind w:right="175" w:firstLine="463"/>
              <w:jc w:val="both"/>
            </w:pPr>
            <w:r w:rsidRPr="00536CCE">
              <w:t>2. Жергиликтүү өз алдынча башкаруу органдарынын калктуу конуштарды ичүүчү суу менен камсыздоого ыйгарым укуктуу адистештирилген уюмдары калкка ичүүчү сууну сатуудан түшкөн каражаттар боюнча чегерүүлөрдү төлөөчүлөр болуп саналбайт.</w:t>
            </w:r>
          </w:p>
          <w:p w14:paraId="150FD811" w14:textId="40F17BDF" w:rsidR="00AA04F7" w:rsidRPr="00536CCE" w:rsidRDefault="00F741EA" w:rsidP="00F741EA">
            <w:pPr>
              <w:ind w:right="175" w:firstLine="463"/>
              <w:jc w:val="both"/>
            </w:pPr>
            <w:r w:rsidRPr="00536CCE">
              <w:t>3. Региондорду өнүктүрүү фонддору облустарды өнүктүрүү фонддору жана райондорду өнүктүрүү фонддору түрүндө түзүлөт. Региондорду өнүктүрүү фонддорун түзүүнүн жана алардын каражаттарын башкаруунун тартиби Кыргыз Республикасынын Өкмөтү тарабынан аныкталат.</w:t>
            </w:r>
          </w:p>
        </w:tc>
      </w:tr>
      <w:tr w:rsidR="00B272D8" w:rsidRPr="00536CCE" w14:paraId="0D59B933" w14:textId="77777777" w:rsidTr="005C3B02">
        <w:tc>
          <w:tcPr>
            <w:tcW w:w="704" w:type="dxa"/>
          </w:tcPr>
          <w:p w14:paraId="690C6F93" w14:textId="77777777" w:rsidR="00AA04F7" w:rsidRPr="00536CCE" w:rsidRDefault="00AA04F7" w:rsidP="005C3B02">
            <w:pPr>
              <w:pStyle w:val="a4"/>
              <w:numPr>
                <w:ilvl w:val="0"/>
                <w:numId w:val="1"/>
              </w:numPr>
              <w:ind w:left="29" w:firstLine="0"/>
            </w:pPr>
          </w:p>
        </w:tc>
        <w:tc>
          <w:tcPr>
            <w:tcW w:w="6946" w:type="dxa"/>
          </w:tcPr>
          <w:p w14:paraId="3068BBD3" w14:textId="77777777" w:rsidR="00F741EA" w:rsidRPr="00ED46B7" w:rsidRDefault="00F741EA" w:rsidP="00F741EA">
            <w:pPr>
              <w:ind w:right="175" w:firstLine="463"/>
              <w:jc w:val="both"/>
              <w:rPr>
                <w:b/>
              </w:rPr>
            </w:pPr>
            <w:r w:rsidRPr="00ED46B7">
              <w:rPr>
                <w:b/>
              </w:rPr>
              <w:t>128-берене. Ставка</w:t>
            </w:r>
          </w:p>
          <w:p w14:paraId="6E585352" w14:textId="77777777" w:rsidR="00F741EA" w:rsidRPr="00ED46B7" w:rsidRDefault="00F741EA" w:rsidP="00F741EA">
            <w:pPr>
              <w:ind w:right="175" w:firstLine="463"/>
              <w:jc w:val="both"/>
              <w:rPr>
                <w:b/>
              </w:rPr>
            </w:pPr>
            <w:r w:rsidRPr="00ED46B7">
              <w:rPr>
                <w:b/>
              </w:rPr>
              <w:t>Жергиликтүү маанидеги инфратүзүмдү өнүктүрүүгө, күтүүгө жана аймактарды социалдык-экономикалык өнүктүрүү программаларына ылайык максаттуу багыттагы иш-чараларды ишке ашырууга чегерүүлөр, кыйыр салыктарды эсепке албаганда, пайдалуу кендерди сатуудан түшкөн акчанын 2 пайызы өлчөмүндө төлөнөт.</w:t>
            </w:r>
          </w:p>
          <w:p w14:paraId="1D215403" w14:textId="5E745834" w:rsidR="00AA04F7" w:rsidRPr="00536CCE" w:rsidRDefault="00AA04F7" w:rsidP="00AA04F7">
            <w:pPr>
              <w:ind w:right="175" w:firstLine="463"/>
              <w:jc w:val="both"/>
              <w:rPr>
                <w:strike/>
              </w:rPr>
            </w:pPr>
          </w:p>
        </w:tc>
        <w:tc>
          <w:tcPr>
            <w:tcW w:w="6948" w:type="dxa"/>
          </w:tcPr>
          <w:p w14:paraId="26DC146B" w14:textId="77777777" w:rsidR="00F741EA" w:rsidRPr="00536CCE" w:rsidRDefault="00F741EA" w:rsidP="00F741EA">
            <w:pPr>
              <w:ind w:right="175" w:firstLine="463"/>
              <w:jc w:val="both"/>
              <w:rPr>
                <w:b/>
              </w:rPr>
            </w:pPr>
            <w:r w:rsidRPr="00536CCE">
              <w:rPr>
                <w:b/>
              </w:rPr>
              <w:t>128-берене. Кирешелерди алуунун элементтери</w:t>
            </w:r>
          </w:p>
          <w:p w14:paraId="22A0C95D" w14:textId="640816D3" w:rsidR="00AA04F7" w:rsidRPr="00536CCE" w:rsidRDefault="00F741EA" w:rsidP="00F741EA">
            <w:pPr>
              <w:ind w:right="175" w:firstLine="463"/>
              <w:jc w:val="both"/>
              <w:rPr>
                <w:b/>
                <w:u w:val="single"/>
              </w:rPr>
            </w:pPr>
            <w:r w:rsidRPr="00536CCE">
              <w:rPr>
                <w:b/>
              </w:rPr>
              <w:t>Ушул Кодекстин 6-беренесинде каралган Жергиликтүү маанидеги инфратүзүмдү өнүктүрүүгө, күтүүгө жана аймактарды социалдык-экономикалык өнүктүрүү программаларына ылайык максаттуу багыттагы иш-чараларды ишке ашырууга чегерүүлөрдүн кирешелерди алуунун элементтери Кыргыз Республикасынын жер казынасы жөнүндө мыйзамдарына ылайык аныкталат.</w:t>
            </w:r>
          </w:p>
        </w:tc>
      </w:tr>
      <w:tr w:rsidR="00B272D8" w:rsidRPr="00536CCE" w14:paraId="7FC52B59" w14:textId="77777777" w:rsidTr="005C3B02">
        <w:tc>
          <w:tcPr>
            <w:tcW w:w="704" w:type="dxa"/>
          </w:tcPr>
          <w:p w14:paraId="7B763643" w14:textId="77777777" w:rsidR="00D447D6" w:rsidRPr="00536CCE" w:rsidRDefault="00D447D6" w:rsidP="005C3B02">
            <w:pPr>
              <w:pStyle w:val="a4"/>
              <w:numPr>
                <w:ilvl w:val="0"/>
                <w:numId w:val="1"/>
              </w:numPr>
              <w:ind w:left="29" w:firstLine="0"/>
            </w:pPr>
          </w:p>
        </w:tc>
        <w:tc>
          <w:tcPr>
            <w:tcW w:w="6946" w:type="dxa"/>
          </w:tcPr>
          <w:p w14:paraId="7B620865" w14:textId="77777777" w:rsidR="00F741EA" w:rsidRPr="00536CCE" w:rsidRDefault="00F741EA" w:rsidP="00F741EA">
            <w:pPr>
              <w:ind w:right="175" w:firstLine="463"/>
              <w:jc w:val="both"/>
              <w:rPr>
                <w:strike/>
              </w:rPr>
            </w:pPr>
            <w:r w:rsidRPr="00536CCE">
              <w:rPr>
                <w:strike/>
              </w:rPr>
              <w:t>129-берене. Төлөөнүн мөөнөтү</w:t>
            </w:r>
          </w:p>
          <w:p w14:paraId="57B5D78F" w14:textId="77777777" w:rsidR="00F741EA" w:rsidRPr="00536CCE" w:rsidRDefault="00F741EA" w:rsidP="00F741EA">
            <w:pPr>
              <w:ind w:right="175" w:firstLine="463"/>
              <w:jc w:val="both"/>
              <w:rPr>
                <w:strike/>
              </w:rPr>
            </w:pPr>
            <w:r w:rsidRPr="00536CCE">
              <w:rPr>
                <w:strike/>
              </w:rPr>
              <w:t>Жергиликтүү маанидеги инфратүзүмдү өнүктүрүүгө, күтүүгө жана аймактарды социалдык-экономикалык өнүктүрүү программаларына ылайык максаттуу багыттагы иш-чараларды ишке ашырууга чегерүүлөр пайдалуу кендердин табылган жери боюнча, региондорду өнүктүрүү фонддоруна жана тиешелүү жергиликтүү бюджеттерге отчеттук айдан кийинки айдын 20-числосуна чейин төлөнөт.</w:t>
            </w:r>
          </w:p>
          <w:p w14:paraId="282E7BCC" w14:textId="77777777" w:rsidR="00F741EA" w:rsidRPr="00536CCE" w:rsidRDefault="00F741EA" w:rsidP="00F741EA">
            <w:pPr>
              <w:ind w:right="175" w:firstLine="463"/>
              <w:jc w:val="both"/>
              <w:rPr>
                <w:strike/>
              </w:rPr>
            </w:pPr>
            <w:r w:rsidRPr="00536CCE">
              <w:rPr>
                <w:strike/>
              </w:rPr>
              <w:t>130-берене. Төлөөнүн тартиби</w:t>
            </w:r>
          </w:p>
          <w:p w14:paraId="0A2D1BBC" w14:textId="77777777" w:rsidR="00F741EA" w:rsidRPr="00536CCE" w:rsidRDefault="00F741EA" w:rsidP="00F741EA">
            <w:pPr>
              <w:ind w:right="175" w:firstLine="463"/>
              <w:jc w:val="both"/>
              <w:rPr>
                <w:strike/>
              </w:rPr>
            </w:pPr>
            <w:r w:rsidRPr="00536CCE">
              <w:rPr>
                <w:strike/>
              </w:rPr>
              <w:t>1. Эгерде кен чыккан жер ар башка райондорго таандык эки же андан ашык айыл аймактарынын аймагында жайгашкан болсо, төлөөчү эсептик каттоодон өтүүнү ар бир райондун салык органында жүзөгө ашырып, чегерилүүчү сумма тигил же бул райондо жайгашкан ээленген аянтка пропорциялуу төлөнөт.</w:t>
            </w:r>
          </w:p>
          <w:p w14:paraId="798DB290" w14:textId="77777777" w:rsidR="00F741EA" w:rsidRPr="00536CCE" w:rsidRDefault="00F741EA" w:rsidP="00F741EA">
            <w:pPr>
              <w:ind w:right="175" w:firstLine="463"/>
              <w:jc w:val="both"/>
              <w:rPr>
                <w:strike/>
              </w:rPr>
            </w:pPr>
            <w:r w:rsidRPr="00536CCE">
              <w:rPr>
                <w:strike/>
              </w:rPr>
              <w:t>2. Жергиликтүү маанидеги инфратүзүмдү өнүктүрүүгө, күтүүгө жана аймактарды социалдык-экономикалык өнүктүрүү программаларына ылайык максаттуу багыттагы иш-чараларды ишке ашырууга арналган, токой фондусунун жерлеринин же запастагы жерлердин аймагында жайгашкан жерлердеги пайдалуу кендерди сатуудан чегерилүүчү каражаттар толук көлөмдө районду өнүктүрүү фондуна жөнөтүлөт.</w:t>
            </w:r>
          </w:p>
          <w:p w14:paraId="741696E7" w14:textId="77777777" w:rsidR="00F741EA" w:rsidRPr="00536CCE" w:rsidRDefault="00F741EA" w:rsidP="00F741EA">
            <w:pPr>
              <w:ind w:right="175" w:firstLine="463"/>
              <w:jc w:val="both"/>
              <w:rPr>
                <w:strike/>
              </w:rPr>
            </w:pPr>
            <w:r w:rsidRPr="00536CCE">
              <w:rPr>
                <w:strike/>
              </w:rPr>
              <w:t>3. Кыргыз Республикасынын Өкмөтү тарабынан бекитилүүчү тизмекке ылайык, алтындын запасы 50 тоннадан ашыкты түзгөн жалпы мамлекеттик маанидеги кен чыккан жерлер боюнча чегерүүлөр төмөнкүдөй тартипте жүргүзүлөт:</w:t>
            </w:r>
          </w:p>
          <w:p w14:paraId="48854C02" w14:textId="77777777" w:rsidR="00F741EA" w:rsidRPr="00536CCE" w:rsidRDefault="00F741EA" w:rsidP="00F741EA">
            <w:pPr>
              <w:ind w:right="175" w:firstLine="463"/>
              <w:jc w:val="both"/>
              <w:rPr>
                <w:strike/>
              </w:rPr>
            </w:pPr>
            <w:r w:rsidRPr="00536CCE">
              <w:rPr>
                <w:strike/>
              </w:rPr>
              <w:t>1) 50 пайызы - облусту өнүктүрүү фондуна;</w:t>
            </w:r>
          </w:p>
          <w:p w14:paraId="6EF635FE" w14:textId="77777777" w:rsidR="00F741EA" w:rsidRPr="00536CCE" w:rsidRDefault="00F741EA" w:rsidP="00F741EA">
            <w:pPr>
              <w:ind w:right="175" w:firstLine="463"/>
              <w:jc w:val="both"/>
              <w:rPr>
                <w:strike/>
              </w:rPr>
            </w:pPr>
            <w:r w:rsidRPr="00536CCE">
              <w:rPr>
                <w:strike/>
              </w:rPr>
              <w:t>2) 30 пайызы - районду өнүктүрүү фондуна;</w:t>
            </w:r>
          </w:p>
          <w:p w14:paraId="006867E7" w14:textId="77777777" w:rsidR="00F741EA" w:rsidRPr="00536CCE" w:rsidRDefault="00F741EA" w:rsidP="00F741EA">
            <w:pPr>
              <w:ind w:right="175" w:firstLine="463"/>
              <w:jc w:val="both"/>
              <w:rPr>
                <w:strike/>
              </w:rPr>
            </w:pPr>
            <w:r w:rsidRPr="00536CCE">
              <w:rPr>
                <w:strike/>
              </w:rPr>
              <w:t>3) 20 пайызы - пайдалуу кен чыккан жердеги тиешелүү жергиликтүү бюджеттерге.</w:t>
            </w:r>
          </w:p>
          <w:p w14:paraId="3EDAD170" w14:textId="77777777" w:rsidR="00F741EA" w:rsidRPr="00536CCE" w:rsidRDefault="00F741EA" w:rsidP="00F741EA">
            <w:pPr>
              <w:ind w:right="175" w:firstLine="463"/>
              <w:jc w:val="both"/>
              <w:rPr>
                <w:strike/>
              </w:rPr>
            </w:pPr>
            <w:r w:rsidRPr="00536CCE">
              <w:rPr>
                <w:strike/>
              </w:rPr>
              <w:t>4. Алтындын запасы 50 тоннадан азды түзгөн кен чыккан жерлер боюнча чегерүүлөр төмөнкүдөй тартипте жүргүзүлөт:</w:t>
            </w:r>
          </w:p>
          <w:p w14:paraId="2D6B5DFB" w14:textId="77777777" w:rsidR="00F741EA" w:rsidRPr="00536CCE" w:rsidRDefault="00F741EA" w:rsidP="00F741EA">
            <w:pPr>
              <w:ind w:right="175" w:firstLine="463"/>
              <w:jc w:val="both"/>
              <w:rPr>
                <w:strike/>
              </w:rPr>
            </w:pPr>
            <w:r w:rsidRPr="00536CCE">
              <w:rPr>
                <w:strike/>
              </w:rPr>
              <w:t>1) 80 пайызы - районду өнүктүрүү фондуна;</w:t>
            </w:r>
          </w:p>
          <w:p w14:paraId="44FA31CA" w14:textId="77777777" w:rsidR="00F741EA" w:rsidRPr="00536CCE" w:rsidRDefault="00F741EA" w:rsidP="00F741EA">
            <w:pPr>
              <w:ind w:right="175" w:firstLine="463"/>
              <w:jc w:val="both"/>
              <w:rPr>
                <w:strike/>
              </w:rPr>
            </w:pPr>
            <w:r w:rsidRPr="00536CCE">
              <w:rPr>
                <w:strike/>
              </w:rPr>
              <w:t>2) 20 пайызы - пайдалуу кен чыккан жер боюнча тиешелүү жергиликтүү бюджеттерге.</w:t>
            </w:r>
          </w:p>
          <w:p w14:paraId="4E9DD0E1" w14:textId="77777777" w:rsidR="00F741EA" w:rsidRPr="00536CCE" w:rsidRDefault="00F741EA" w:rsidP="00F741EA">
            <w:pPr>
              <w:ind w:right="175" w:firstLine="463"/>
              <w:jc w:val="both"/>
              <w:rPr>
                <w:strike/>
              </w:rPr>
            </w:pPr>
            <w:r w:rsidRPr="00536CCE">
              <w:rPr>
                <w:strike/>
              </w:rPr>
              <w:t>5. Алтыдан башка пайдалуу кен чыккан жерлер боюнча:</w:t>
            </w:r>
          </w:p>
          <w:p w14:paraId="4FA78C79" w14:textId="77777777" w:rsidR="00F741EA" w:rsidRPr="00536CCE" w:rsidRDefault="00F741EA" w:rsidP="00F741EA">
            <w:pPr>
              <w:ind w:right="175" w:firstLine="463"/>
              <w:jc w:val="both"/>
              <w:rPr>
                <w:strike/>
              </w:rPr>
            </w:pPr>
            <w:r w:rsidRPr="00536CCE">
              <w:rPr>
                <w:strike/>
              </w:rPr>
              <w:t>1) жалпы мамлекеттик маанидеги кен чыккан жерлердин тизмегине киргизилген жерлер боюнча чегерүүлөрдү эсепке киргизүү ушул берененин 3-бөлүгүнө ылайык жүргүзүлөт;</w:t>
            </w:r>
          </w:p>
          <w:p w14:paraId="415DAA59" w14:textId="77777777" w:rsidR="00F741EA" w:rsidRPr="00536CCE" w:rsidRDefault="00F741EA" w:rsidP="00F741EA">
            <w:pPr>
              <w:ind w:right="175" w:firstLine="463"/>
              <w:jc w:val="both"/>
              <w:rPr>
                <w:strike/>
              </w:rPr>
            </w:pPr>
            <w:r w:rsidRPr="00536CCE">
              <w:rPr>
                <w:strike/>
              </w:rPr>
              <w:t>2) жалпы мамлекеттик маанидеги кен чыккан жерлердин тизмегине кирбеген жерлер боюнча чегерүүлөрдү эсепке киргизүү ушул берененин 4-бөлүгүнө ылайык жүргүзүлөт.</w:t>
            </w:r>
          </w:p>
          <w:p w14:paraId="4BD2BF7D" w14:textId="77777777" w:rsidR="00D447D6" w:rsidRDefault="00F741EA" w:rsidP="00F741EA">
            <w:pPr>
              <w:ind w:right="175" w:firstLine="463"/>
              <w:jc w:val="both"/>
              <w:rPr>
                <w:strike/>
              </w:rPr>
            </w:pPr>
            <w:r w:rsidRPr="00536CCE">
              <w:rPr>
                <w:strike/>
              </w:rPr>
              <w:t>6. Жергиликтүү маанидеги инфратүзүмдү өнүктүрүүгө, күтүүгө жана аймактарды социалдык-экономикалык өнүктүрүү программаларына ылайык максаттуу багыттагы иш-чараларды ишке ашырууга, ошондой эле инвестициялык долбоорлорду ишке ашырууга багытталган каражаттар башка максаттарга пайдаланылбайт.</w:t>
            </w:r>
          </w:p>
          <w:p w14:paraId="010CA998" w14:textId="7ED6D814" w:rsidR="0093146A" w:rsidRPr="00536CCE" w:rsidRDefault="0093146A" w:rsidP="00F741EA">
            <w:pPr>
              <w:ind w:right="175" w:firstLine="463"/>
              <w:jc w:val="both"/>
              <w:rPr>
                <w:strike/>
              </w:rPr>
            </w:pPr>
          </w:p>
        </w:tc>
        <w:tc>
          <w:tcPr>
            <w:tcW w:w="6948" w:type="dxa"/>
          </w:tcPr>
          <w:p w14:paraId="5DD2EC6E" w14:textId="25C36DD7" w:rsidR="00824D01" w:rsidRPr="000C0168" w:rsidRDefault="002E4E0E" w:rsidP="002E4E73">
            <w:pPr>
              <w:ind w:right="175" w:firstLine="463"/>
              <w:jc w:val="both"/>
            </w:pPr>
            <w:r w:rsidRPr="000C0168">
              <w:t>К</w:t>
            </w:r>
            <w:r w:rsidRPr="000C0168">
              <w:rPr>
                <w:lang w:val="ky-KG"/>
              </w:rPr>
              <w:t>ү</w:t>
            </w:r>
            <w:r w:rsidRPr="000C0168">
              <w:t>чүн жоготту деп таанылсын</w:t>
            </w:r>
          </w:p>
        </w:tc>
      </w:tr>
      <w:tr w:rsidR="00264C82" w:rsidRPr="00CC59F3" w14:paraId="231F66F6" w14:textId="77777777" w:rsidTr="005C3B02">
        <w:tc>
          <w:tcPr>
            <w:tcW w:w="704" w:type="dxa"/>
          </w:tcPr>
          <w:p w14:paraId="3A6926C3" w14:textId="77777777" w:rsidR="00264C82" w:rsidRPr="00536CCE" w:rsidRDefault="00264C82" w:rsidP="005C3B02">
            <w:pPr>
              <w:pStyle w:val="a4"/>
              <w:numPr>
                <w:ilvl w:val="0"/>
                <w:numId w:val="1"/>
              </w:numPr>
              <w:ind w:left="29" w:firstLine="0"/>
            </w:pPr>
          </w:p>
        </w:tc>
        <w:tc>
          <w:tcPr>
            <w:tcW w:w="6946" w:type="dxa"/>
          </w:tcPr>
          <w:p w14:paraId="6F00E95E" w14:textId="77777777" w:rsidR="00264C82" w:rsidRPr="00536CCE" w:rsidRDefault="00264C82" w:rsidP="009C5C0A">
            <w:pPr>
              <w:ind w:right="175" w:firstLine="463"/>
              <w:jc w:val="both"/>
              <w:rPr>
                <w:strike/>
              </w:rPr>
            </w:pPr>
          </w:p>
        </w:tc>
        <w:tc>
          <w:tcPr>
            <w:tcW w:w="6948" w:type="dxa"/>
          </w:tcPr>
          <w:p w14:paraId="0FFDD207" w14:textId="0279022F" w:rsidR="00A253F4" w:rsidRPr="00536CCE" w:rsidRDefault="00A253F4" w:rsidP="00A253F4">
            <w:pPr>
              <w:ind w:right="175" w:firstLine="463"/>
              <w:jc w:val="both"/>
              <w:rPr>
                <w:b/>
                <w:lang w:val="ky-KG"/>
              </w:rPr>
            </w:pPr>
            <w:r w:rsidRPr="00536CCE">
              <w:rPr>
                <w:b/>
              </w:rPr>
              <w:t>54-1 глава. Пайдалуу кендерди казып алуу жана/же кайра иштетүү иштерин аткарганда пайдалуу кендердин нормативден жогору жоготууларын ордун толтуруу</w:t>
            </w:r>
            <w:r w:rsidR="00B432D1" w:rsidRPr="00536CCE">
              <w:rPr>
                <w:b/>
                <w:lang w:val="ky-KG"/>
              </w:rPr>
              <w:t>.</w:t>
            </w:r>
          </w:p>
          <w:p w14:paraId="176F000F" w14:textId="77777777" w:rsidR="00A253F4" w:rsidRPr="00C771DD" w:rsidRDefault="00A253F4" w:rsidP="00A253F4">
            <w:pPr>
              <w:ind w:right="175" w:firstLine="463"/>
              <w:jc w:val="both"/>
              <w:rPr>
                <w:b/>
                <w:lang w:val="ky-KG"/>
              </w:rPr>
            </w:pPr>
            <w:r w:rsidRPr="00C771DD">
              <w:rPr>
                <w:b/>
                <w:lang w:val="ky-KG"/>
              </w:rPr>
              <w:t>150-1 берене. Төлөөчү</w:t>
            </w:r>
          </w:p>
          <w:p w14:paraId="1861FBB2" w14:textId="77777777" w:rsidR="00A253F4" w:rsidRPr="00C771DD" w:rsidRDefault="00A253F4" w:rsidP="00A253F4">
            <w:pPr>
              <w:ind w:right="175" w:firstLine="463"/>
              <w:jc w:val="both"/>
              <w:rPr>
                <w:b/>
                <w:lang w:val="ky-KG"/>
              </w:rPr>
            </w:pPr>
            <w:r w:rsidRPr="00C771DD">
              <w:rPr>
                <w:b/>
                <w:lang w:val="ky-KG"/>
              </w:rPr>
              <w:t>Пайдалуу кендерди казып алуу жана/же кайра иштетүү иштерин аткарганда пайдалуу кендердин нормативден жогору жоготууларын ордун толтуруунун төлөөчүсү пайдалуу кендерди иштетүү (казып алуу) жана/же кайра иштетүү иштерин аткарган физикалык жана юридикалык жактар болот.</w:t>
            </w:r>
          </w:p>
          <w:p w14:paraId="020190A4" w14:textId="5DB6AF57" w:rsidR="00A253F4" w:rsidRPr="00536CCE" w:rsidRDefault="00A253F4" w:rsidP="00A253F4">
            <w:pPr>
              <w:ind w:right="175" w:firstLine="463"/>
              <w:jc w:val="both"/>
              <w:rPr>
                <w:b/>
                <w:lang w:val="ky-KG"/>
              </w:rPr>
            </w:pPr>
            <w:r w:rsidRPr="00C771DD">
              <w:rPr>
                <w:b/>
                <w:lang w:val="ky-KG"/>
              </w:rPr>
              <w:t>150-2 берене. Пайдалуу кендерди казып алуу жана/же кайра иштетүү иштерин аткарганда пайдалуу кендердин нормативден жогору жоготууларын орд</w:t>
            </w:r>
            <w:r w:rsidR="00EA39CB" w:rsidRPr="00C771DD">
              <w:rPr>
                <w:b/>
                <w:lang w:val="ky-KG"/>
              </w:rPr>
              <w:t xml:space="preserve">ун толтуруу төлөмдөрдүн өлчөмү </w:t>
            </w:r>
            <w:r w:rsidRPr="00C771DD">
              <w:rPr>
                <w:b/>
                <w:lang w:val="ky-KG"/>
              </w:rPr>
              <w:t>жана төлөөнүн тартиби</w:t>
            </w:r>
            <w:r w:rsidR="00B432D1" w:rsidRPr="00536CCE">
              <w:rPr>
                <w:b/>
                <w:lang w:val="ky-KG"/>
              </w:rPr>
              <w:t>.</w:t>
            </w:r>
          </w:p>
          <w:p w14:paraId="6F090356" w14:textId="77777777" w:rsidR="00264C82" w:rsidRDefault="00A253F4" w:rsidP="00A253F4">
            <w:pPr>
              <w:ind w:right="175" w:firstLine="463"/>
              <w:jc w:val="both"/>
              <w:rPr>
                <w:b/>
                <w:lang w:val="ky-KG"/>
              </w:rPr>
            </w:pPr>
            <w:r w:rsidRPr="00C771DD">
              <w:rPr>
                <w:b/>
                <w:lang w:val="ky-KG"/>
              </w:rPr>
              <w:t>Пайдалуу кендерди казып алуу жана/же кайра иштетүү иштерин аткарганда пайдалуу кендердин нормативден жогору жоготууларын ордун толтуруу төлөмдөрдүн өлчөмү жана төлөөнүн тартиби Кыргыз Республикасынын жер казынасы жөнүндө мыйзамдарына ылайык аныкталат.</w:t>
            </w:r>
          </w:p>
          <w:p w14:paraId="47D1EDC8" w14:textId="77777777" w:rsidR="0093146A" w:rsidRDefault="0093146A" w:rsidP="00A253F4">
            <w:pPr>
              <w:ind w:right="175" w:firstLine="463"/>
              <w:jc w:val="both"/>
              <w:rPr>
                <w:b/>
                <w:lang w:val="ky-KG"/>
              </w:rPr>
            </w:pPr>
          </w:p>
          <w:p w14:paraId="5B9BEF17" w14:textId="77777777" w:rsidR="0093146A" w:rsidRDefault="0093146A" w:rsidP="00A253F4">
            <w:pPr>
              <w:ind w:right="175" w:firstLine="463"/>
              <w:jc w:val="both"/>
              <w:rPr>
                <w:b/>
                <w:lang w:val="ky-KG"/>
              </w:rPr>
            </w:pPr>
          </w:p>
          <w:p w14:paraId="1105B5E2" w14:textId="1116A72B" w:rsidR="0093146A" w:rsidRPr="00C771DD" w:rsidRDefault="0093146A" w:rsidP="00A253F4">
            <w:pPr>
              <w:ind w:right="175" w:firstLine="463"/>
              <w:jc w:val="both"/>
              <w:rPr>
                <w:b/>
                <w:u w:val="single"/>
                <w:lang w:val="ky-KG"/>
              </w:rPr>
            </w:pPr>
          </w:p>
        </w:tc>
      </w:tr>
    </w:tbl>
    <w:p w14:paraId="08015306" w14:textId="56201AE3" w:rsidR="005E65AF" w:rsidRPr="00C771DD" w:rsidRDefault="005E65AF">
      <w:pPr>
        <w:rPr>
          <w:lang w:val="ky-KG"/>
        </w:rPr>
      </w:pPr>
    </w:p>
    <w:tbl>
      <w:tblPr>
        <w:tblStyle w:val="a3"/>
        <w:tblW w:w="14598" w:type="dxa"/>
        <w:tblLook w:val="04A0" w:firstRow="1" w:lastRow="0" w:firstColumn="1" w:lastColumn="0" w:noHBand="0" w:noVBand="1"/>
      </w:tblPr>
      <w:tblGrid>
        <w:gridCol w:w="704"/>
        <w:gridCol w:w="6946"/>
        <w:gridCol w:w="6948"/>
      </w:tblGrid>
      <w:tr w:rsidR="00B272D8" w:rsidRPr="00536CCE" w14:paraId="19C30A17" w14:textId="77777777" w:rsidTr="005C3B02">
        <w:tc>
          <w:tcPr>
            <w:tcW w:w="14598" w:type="dxa"/>
            <w:gridSpan w:val="3"/>
          </w:tcPr>
          <w:p w14:paraId="6F794117" w14:textId="7B6EAD92" w:rsidR="008C08E7" w:rsidRPr="00536CCE" w:rsidRDefault="001058C0" w:rsidP="005C3B02">
            <w:pPr>
              <w:ind w:right="175" w:firstLine="463"/>
              <w:jc w:val="center"/>
              <w:rPr>
                <w:rFonts w:cs="Times New Roman"/>
                <w:b/>
                <w:bCs/>
                <w:szCs w:val="28"/>
              </w:rPr>
            </w:pPr>
            <w:r w:rsidRPr="00536CCE">
              <w:rPr>
                <w:rFonts w:cs="Times New Roman"/>
                <w:b/>
                <w:bCs/>
                <w:color w:val="2B2B2B"/>
                <w:szCs w:val="28"/>
                <w:shd w:val="clear" w:color="auto" w:fill="FFFFFF"/>
              </w:rPr>
              <w:t>Кыргыз Республикасынын Бюджеттик кодекси</w:t>
            </w:r>
          </w:p>
        </w:tc>
      </w:tr>
      <w:tr w:rsidR="00B272D8" w:rsidRPr="00536CCE" w14:paraId="2890D749" w14:textId="77777777" w:rsidTr="005C3B02">
        <w:tc>
          <w:tcPr>
            <w:tcW w:w="704" w:type="dxa"/>
          </w:tcPr>
          <w:p w14:paraId="6A66DC36" w14:textId="77777777" w:rsidR="008C08E7" w:rsidRPr="00536CCE" w:rsidRDefault="008C08E7" w:rsidP="005C3B02">
            <w:pPr>
              <w:pStyle w:val="a4"/>
              <w:numPr>
                <w:ilvl w:val="0"/>
                <w:numId w:val="1"/>
              </w:numPr>
              <w:ind w:left="29" w:firstLine="0"/>
            </w:pPr>
          </w:p>
        </w:tc>
        <w:tc>
          <w:tcPr>
            <w:tcW w:w="6946" w:type="dxa"/>
          </w:tcPr>
          <w:p w14:paraId="38CAE98C" w14:textId="77777777" w:rsidR="001058C0" w:rsidRPr="00536CCE" w:rsidRDefault="001058C0" w:rsidP="001058C0">
            <w:pPr>
              <w:ind w:right="175" w:firstLine="463"/>
              <w:jc w:val="both"/>
            </w:pPr>
            <w:r w:rsidRPr="00536CCE">
              <w:t>105-берене. Бирдиктүү казыналык эсеп</w:t>
            </w:r>
          </w:p>
          <w:p w14:paraId="3784C21B" w14:textId="77777777" w:rsidR="001058C0" w:rsidRPr="00536CCE" w:rsidRDefault="001058C0" w:rsidP="001058C0">
            <w:pPr>
              <w:ind w:right="175" w:firstLine="463"/>
              <w:jc w:val="both"/>
            </w:pPr>
            <w:r w:rsidRPr="00536CCE">
              <w:t>1. Бирдиктүү казыналык эсеп ыйгарым укуктуу мамлекеттик органдын борборлоштурулган эсеби болот, анда Кыргыз Республикасынын бюджеттик тутумунун бюджеттеринин акча каражаттары топтолот, ошондой эле мамлекеттик органдардын Кыргыз Республикасынын мамлекеттик башкаруу секторунун бюджетин кассалык аткаруу боюнча операциялары чагылдырылат. Бирдиктүү казыналык эсеп Улуттук банкта ачылат.</w:t>
            </w:r>
          </w:p>
          <w:p w14:paraId="4A9216EB" w14:textId="77777777" w:rsidR="001058C0" w:rsidRPr="00536CCE" w:rsidRDefault="001058C0" w:rsidP="001058C0">
            <w:pPr>
              <w:ind w:right="175" w:firstLine="463"/>
              <w:jc w:val="both"/>
            </w:pPr>
            <w:r w:rsidRPr="00536CCE">
              <w:t>Бирдиктүү казыналык эсептин иштөө тартиби Өкмөт тарабынан белгиленет.</w:t>
            </w:r>
          </w:p>
          <w:p w14:paraId="2B82B0C2" w14:textId="1ACAA039" w:rsidR="001058C0" w:rsidRPr="00536CCE" w:rsidRDefault="001058C0" w:rsidP="001058C0">
            <w:pPr>
              <w:ind w:right="175" w:firstLine="463"/>
              <w:jc w:val="both"/>
              <w:rPr>
                <w:lang w:val="ky-KG"/>
              </w:rPr>
            </w:pPr>
            <w:r w:rsidRPr="00536CCE">
              <w:rPr>
                <w:lang w:val="ky-KG"/>
              </w:rPr>
              <w:t>...</w:t>
            </w:r>
          </w:p>
          <w:p w14:paraId="4FC3DD10" w14:textId="77777777" w:rsidR="001058C0" w:rsidRPr="00536CCE" w:rsidRDefault="001058C0" w:rsidP="001058C0">
            <w:pPr>
              <w:ind w:right="175" w:firstLine="463"/>
              <w:jc w:val="both"/>
              <w:rPr>
                <w:lang w:val="ky-KG"/>
              </w:rPr>
            </w:pPr>
            <w:r w:rsidRPr="00536CCE">
              <w:rPr>
                <w:lang w:val="ky-KG"/>
              </w:rPr>
              <w:t>6. Казыналык өздүк эсептер каражаттарды түзүү булактары боюнча төмөнкүдөй бюджеттик, атайын жана депозиттик эсептерге бөлүнөт:</w:t>
            </w:r>
          </w:p>
          <w:p w14:paraId="54737861" w14:textId="77777777" w:rsidR="001058C0" w:rsidRPr="00536CCE" w:rsidRDefault="001058C0" w:rsidP="001058C0">
            <w:pPr>
              <w:ind w:right="175" w:firstLine="463"/>
              <w:jc w:val="both"/>
              <w:rPr>
                <w:lang w:val="ky-KG"/>
              </w:rPr>
            </w:pPr>
            <w:r w:rsidRPr="00536CCE">
              <w:rPr>
                <w:lang w:val="ky-KG"/>
              </w:rPr>
              <w:t>1) бюджеттик эсептер - бюджеттик каражаттарды тескөөчүнүн негизги ишин каржылоого бюджеттен жумшалган бюджеттик каражаттар боюнча операциялар эске алынуучу эсептер;</w:t>
            </w:r>
          </w:p>
          <w:p w14:paraId="19C82D85" w14:textId="77777777" w:rsidR="001058C0" w:rsidRPr="00536CCE" w:rsidRDefault="001058C0" w:rsidP="001058C0">
            <w:pPr>
              <w:ind w:right="175" w:firstLine="463"/>
              <w:jc w:val="both"/>
              <w:rPr>
                <w:lang w:val="ky-KG"/>
              </w:rPr>
            </w:pPr>
            <w:r w:rsidRPr="00536CCE">
              <w:rPr>
                <w:lang w:val="ky-KG"/>
              </w:rPr>
              <w:t>2) атайын эсептер - төмөнкүлөр түрүндө түшүүлөр эске алынуучу эсептер:</w:t>
            </w:r>
          </w:p>
          <w:p w14:paraId="69DCBD92" w14:textId="77777777" w:rsidR="001058C0" w:rsidRPr="00536CCE" w:rsidRDefault="001058C0" w:rsidP="001058C0">
            <w:pPr>
              <w:ind w:right="175" w:firstLine="463"/>
              <w:jc w:val="both"/>
              <w:rPr>
                <w:lang w:val="ky-KG"/>
              </w:rPr>
            </w:pPr>
            <w:r w:rsidRPr="00536CCE">
              <w:rPr>
                <w:lang w:val="ky-KG"/>
              </w:rPr>
              <w:t>а) мамлекеттик жана муниципалдык акы төлөнүүчү кызмат көрсөтүүлөр;</w:t>
            </w:r>
          </w:p>
          <w:p w14:paraId="3832F58C" w14:textId="77777777" w:rsidR="001058C0" w:rsidRPr="00536CCE" w:rsidRDefault="001058C0" w:rsidP="001058C0">
            <w:pPr>
              <w:ind w:right="175" w:firstLine="463"/>
              <w:jc w:val="both"/>
              <w:rPr>
                <w:lang w:val="ky-KG"/>
              </w:rPr>
            </w:pPr>
            <w:r w:rsidRPr="00536CCE">
              <w:rPr>
                <w:lang w:val="ky-KG"/>
              </w:rPr>
              <w:t>б) демөөрчүлүк жардам жана ыктыярдуу төлөмдөр;</w:t>
            </w:r>
          </w:p>
          <w:p w14:paraId="05994808" w14:textId="77777777" w:rsidR="001058C0" w:rsidRPr="00536CCE" w:rsidRDefault="001058C0" w:rsidP="001058C0">
            <w:pPr>
              <w:ind w:right="175" w:firstLine="463"/>
              <w:jc w:val="both"/>
            </w:pPr>
            <w:proofErr w:type="gramStart"/>
            <w:r w:rsidRPr="00536CCE">
              <w:t>в</w:t>
            </w:r>
            <w:proofErr w:type="gramEnd"/>
            <w:r w:rsidRPr="00536CCE">
              <w:t>) көзөмөлчүлүк төлөмдөр;</w:t>
            </w:r>
          </w:p>
          <w:p w14:paraId="465A9C72" w14:textId="77777777" w:rsidR="001058C0" w:rsidRPr="00536CCE" w:rsidRDefault="001058C0" w:rsidP="001058C0">
            <w:pPr>
              <w:ind w:right="175" w:firstLine="463"/>
              <w:jc w:val="both"/>
            </w:pPr>
            <w:proofErr w:type="gramStart"/>
            <w:r w:rsidRPr="00536CCE">
              <w:t>г</w:t>
            </w:r>
            <w:proofErr w:type="gramEnd"/>
            <w:r w:rsidRPr="00536CCE">
              <w:t>) кайрымдуулук же гранттык жардам;</w:t>
            </w:r>
          </w:p>
          <w:p w14:paraId="6E648B67" w14:textId="77777777" w:rsidR="001058C0" w:rsidRPr="00536CCE" w:rsidRDefault="001058C0" w:rsidP="001058C0">
            <w:pPr>
              <w:ind w:right="175" w:firstLine="463"/>
              <w:jc w:val="both"/>
            </w:pPr>
            <w:proofErr w:type="gramStart"/>
            <w:r w:rsidRPr="00536CCE">
              <w:t>д</w:t>
            </w:r>
            <w:proofErr w:type="gramEnd"/>
            <w:r w:rsidRPr="00536CCE">
              <w:t>) биргелешкен илимий-изилдөө иштерин жүргүзүү үчүн эл аралык институттардан чегерүүлөр;</w:t>
            </w:r>
          </w:p>
          <w:p w14:paraId="4583C98C" w14:textId="77777777" w:rsidR="001058C0" w:rsidRPr="00536CCE" w:rsidRDefault="001058C0" w:rsidP="001058C0">
            <w:pPr>
              <w:ind w:right="175" w:firstLine="463"/>
              <w:jc w:val="both"/>
            </w:pPr>
            <w:proofErr w:type="gramStart"/>
            <w:r w:rsidRPr="00536CCE">
              <w:t>е</w:t>
            </w:r>
            <w:proofErr w:type="gramEnd"/>
            <w:r w:rsidRPr="00536CCE">
              <w:t>) өздүк чыгарылган товарларды сатуудан каражаттар;</w:t>
            </w:r>
          </w:p>
          <w:p w14:paraId="6BD7E982" w14:textId="77777777" w:rsidR="001058C0" w:rsidRPr="00536CCE" w:rsidRDefault="001058C0" w:rsidP="001058C0">
            <w:pPr>
              <w:ind w:right="175" w:firstLine="463"/>
              <w:jc w:val="both"/>
            </w:pPr>
          </w:p>
          <w:p w14:paraId="50261B63" w14:textId="77777777" w:rsidR="009D06AA" w:rsidRPr="00536CCE" w:rsidRDefault="009D06AA" w:rsidP="001058C0">
            <w:pPr>
              <w:ind w:right="175" w:firstLine="463"/>
              <w:jc w:val="both"/>
            </w:pPr>
          </w:p>
          <w:p w14:paraId="60F5877E" w14:textId="77777777" w:rsidR="009D06AA" w:rsidRPr="00536CCE" w:rsidRDefault="009D06AA" w:rsidP="001058C0">
            <w:pPr>
              <w:ind w:right="175" w:firstLine="463"/>
              <w:jc w:val="both"/>
            </w:pPr>
          </w:p>
          <w:p w14:paraId="465BE782" w14:textId="77777777" w:rsidR="009D06AA" w:rsidRPr="00536CCE" w:rsidRDefault="009D06AA" w:rsidP="001058C0">
            <w:pPr>
              <w:ind w:right="175" w:firstLine="463"/>
              <w:jc w:val="both"/>
            </w:pPr>
          </w:p>
          <w:p w14:paraId="2ACB0417" w14:textId="4D5735E8" w:rsidR="008C08E7" w:rsidRPr="00536CCE" w:rsidRDefault="001058C0" w:rsidP="001058C0">
            <w:pPr>
              <w:ind w:right="175" w:firstLine="463"/>
              <w:jc w:val="both"/>
            </w:pPr>
            <w:r w:rsidRPr="00536CCE">
              <w:t>3) депозиттик эсептер - убактылуу тескөөгө (сактоого) түшкөн жана аныкталган шарттар келгенде аларды которгон жеке (юридикалык) жактарга кайрып берүүгө же арналышы боюнча которууга жаткан каражаттар боюнча операциялар эске алынуучу кардардын эсептери.</w:t>
            </w:r>
          </w:p>
        </w:tc>
        <w:tc>
          <w:tcPr>
            <w:tcW w:w="6948" w:type="dxa"/>
          </w:tcPr>
          <w:p w14:paraId="0702D635" w14:textId="77777777" w:rsidR="001058C0" w:rsidRPr="00536CCE" w:rsidRDefault="001058C0" w:rsidP="001058C0">
            <w:pPr>
              <w:ind w:right="175" w:firstLine="463"/>
              <w:jc w:val="both"/>
            </w:pPr>
            <w:r w:rsidRPr="00536CCE">
              <w:t>105-берене. Бирдиктүү казыналык эсеп</w:t>
            </w:r>
          </w:p>
          <w:p w14:paraId="43C88229" w14:textId="77777777" w:rsidR="001058C0" w:rsidRPr="00536CCE" w:rsidRDefault="001058C0" w:rsidP="001058C0">
            <w:pPr>
              <w:ind w:right="175" w:firstLine="463"/>
              <w:jc w:val="both"/>
            </w:pPr>
            <w:r w:rsidRPr="00536CCE">
              <w:t>1. Бирдиктүү казыналык эсеп ыйгарым укуктуу мамлекеттик органдын борборлоштурулган эсеби болот, анда Кыргыз Республикасынын бюджеттик тутумунун бюджеттеринин акча каражаттары топтолот, ошондой эле мамлекеттик органдардын Кыргыз Республикасынын мамлекеттик башкаруу секторунун бюджетин кассалык аткаруу боюнча операциялары чагылдырылат. Бирдиктүү казыналык эсеп Улуттук банкта ачылат.</w:t>
            </w:r>
          </w:p>
          <w:p w14:paraId="7E362EB1" w14:textId="77777777" w:rsidR="001058C0" w:rsidRPr="00536CCE" w:rsidRDefault="001058C0" w:rsidP="001058C0">
            <w:pPr>
              <w:ind w:right="175" w:firstLine="463"/>
              <w:jc w:val="both"/>
            </w:pPr>
            <w:r w:rsidRPr="00536CCE">
              <w:t>Бирдиктүү казыналык эсептин иштөө тартиби Өкмөт тарабынан белгиленет.</w:t>
            </w:r>
          </w:p>
          <w:p w14:paraId="7FAA274B" w14:textId="77777777" w:rsidR="001058C0" w:rsidRPr="00536CCE" w:rsidRDefault="001058C0" w:rsidP="001058C0">
            <w:pPr>
              <w:ind w:right="175" w:firstLine="463"/>
              <w:jc w:val="both"/>
              <w:rPr>
                <w:lang w:val="ky-KG"/>
              </w:rPr>
            </w:pPr>
            <w:r w:rsidRPr="00536CCE">
              <w:rPr>
                <w:lang w:val="ky-KG"/>
              </w:rPr>
              <w:t>...</w:t>
            </w:r>
          </w:p>
          <w:p w14:paraId="3DB27723" w14:textId="77777777" w:rsidR="001058C0" w:rsidRPr="00536CCE" w:rsidRDefault="001058C0" w:rsidP="001058C0">
            <w:pPr>
              <w:ind w:right="175" w:firstLine="463"/>
              <w:jc w:val="both"/>
              <w:rPr>
                <w:lang w:val="ky-KG"/>
              </w:rPr>
            </w:pPr>
            <w:r w:rsidRPr="00536CCE">
              <w:rPr>
                <w:lang w:val="ky-KG"/>
              </w:rPr>
              <w:t>6. Казыналык өздүк эсептер каражаттарды түзүү булактары боюнча төмөнкүдөй бюджеттик, атайын жана депозиттик эсептерге бөлүнөт:</w:t>
            </w:r>
          </w:p>
          <w:p w14:paraId="02913C2E" w14:textId="77777777" w:rsidR="001058C0" w:rsidRPr="00536CCE" w:rsidRDefault="001058C0" w:rsidP="001058C0">
            <w:pPr>
              <w:ind w:right="175" w:firstLine="463"/>
              <w:jc w:val="both"/>
              <w:rPr>
                <w:lang w:val="ky-KG"/>
              </w:rPr>
            </w:pPr>
            <w:r w:rsidRPr="00536CCE">
              <w:rPr>
                <w:lang w:val="ky-KG"/>
              </w:rPr>
              <w:t>1) бюджеттик эсептер - бюджеттик каражаттарды тескөөчүнүн негизги ишин каржылоого бюджеттен жумшалган бюджеттик каражаттар боюнча операциялар эске алынуучу эсептер;</w:t>
            </w:r>
          </w:p>
          <w:p w14:paraId="18BE689C" w14:textId="77777777" w:rsidR="001058C0" w:rsidRPr="00536CCE" w:rsidRDefault="001058C0" w:rsidP="001058C0">
            <w:pPr>
              <w:ind w:right="175" w:firstLine="463"/>
              <w:jc w:val="both"/>
              <w:rPr>
                <w:lang w:val="ky-KG"/>
              </w:rPr>
            </w:pPr>
            <w:r w:rsidRPr="00536CCE">
              <w:rPr>
                <w:lang w:val="ky-KG"/>
              </w:rPr>
              <w:t>2) атайын эсептер - төмөнкүлөр түрүндө түшүүлөр эске алынуучу эсептер:</w:t>
            </w:r>
          </w:p>
          <w:p w14:paraId="5BBFEF7B" w14:textId="77777777" w:rsidR="001058C0" w:rsidRPr="00536CCE" w:rsidRDefault="001058C0" w:rsidP="001058C0">
            <w:pPr>
              <w:ind w:right="175" w:firstLine="463"/>
              <w:jc w:val="both"/>
              <w:rPr>
                <w:lang w:val="ky-KG"/>
              </w:rPr>
            </w:pPr>
            <w:r w:rsidRPr="00536CCE">
              <w:rPr>
                <w:lang w:val="ky-KG"/>
              </w:rPr>
              <w:t>а) мамлекеттик жана муниципалдык акы төлөнүүчү кызмат көрсөтүүлөр;</w:t>
            </w:r>
          </w:p>
          <w:p w14:paraId="6D53251C" w14:textId="77777777" w:rsidR="001058C0" w:rsidRPr="00536CCE" w:rsidRDefault="001058C0" w:rsidP="001058C0">
            <w:pPr>
              <w:ind w:right="175" w:firstLine="463"/>
              <w:jc w:val="both"/>
              <w:rPr>
                <w:lang w:val="ky-KG"/>
              </w:rPr>
            </w:pPr>
            <w:r w:rsidRPr="00536CCE">
              <w:rPr>
                <w:lang w:val="ky-KG"/>
              </w:rPr>
              <w:t>б) демөөрчүлүк жардам жана ыктыярдуу төлөмдөр;</w:t>
            </w:r>
          </w:p>
          <w:p w14:paraId="29C3A4CD" w14:textId="77777777" w:rsidR="001058C0" w:rsidRPr="00536CCE" w:rsidRDefault="001058C0" w:rsidP="001058C0">
            <w:pPr>
              <w:ind w:right="175" w:firstLine="463"/>
              <w:jc w:val="both"/>
            </w:pPr>
            <w:proofErr w:type="gramStart"/>
            <w:r w:rsidRPr="00536CCE">
              <w:t>в</w:t>
            </w:r>
            <w:proofErr w:type="gramEnd"/>
            <w:r w:rsidRPr="00536CCE">
              <w:t>) көзөмөлчүлүк төлөмдөр;</w:t>
            </w:r>
          </w:p>
          <w:p w14:paraId="5196093D" w14:textId="77777777" w:rsidR="001058C0" w:rsidRPr="00536CCE" w:rsidRDefault="001058C0" w:rsidP="001058C0">
            <w:pPr>
              <w:ind w:right="175" w:firstLine="463"/>
              <w:jc w:val="both"/>
            </w:pPr>
            <w:proofErr w:type="gramStart"/>
            <w:r w:rsidRPr="00536CCE">
              <w:t>г</w:t>
            </w:r>
            <w:proofErr w:type="gramEnd"/>
            <w:r w:rsidRPr="00536CCE">
              <w:t>) кайрымдуулук же гранттык жардам;</w:t>
            </w:r>
          </w:p>
          <w:p w14:paraId="03ED4EEB" w14:textId="77777777" w:rsidR="001058C0" w:rsidRPr="00536CCE" w:rsidRDefault="001058C0" w:rsidP="001058C0">
            <w:pPr>
              <w:ind w:right="175" w:firstLine="463"/>
              <w:jc w:val="both"/>
            </w:pPr>
            <w:proofErr w:type="gramStart"/>
            <w:r w:rsidRPr="00536CCE">
              <w:t>д</w:t>
            </w:r>
            <w:proofErr w:type="gramEnd"/>
            <w:r w:rsidRPr="00536CCE">
              <w:t>) биргелешкен илимий-изилдөө иштерин жүргүзүү үчүн эл аралык институттардан чегерүүлөр;</w:t>
            </w:r>
          </w:p>
          <w:p w14:paraId="41F9341C" w14:textId="77777777" w:rsidR="001058C0" w:rsidRPr="00536CCE" w:rsidRDefault="001058C0" w:rsidP="001058C0">
            <w:pPr>
              <w:ind w:right="175" w:firstLine="463"/>
              <w:jc w:val="both"/>
            </w:pPr>
            <w:proofErr w:type="gramStart"/>
            <w:r w:rsidRPr="00536CCE">
              <w:t>е</w:t>
            </w:r>
            <w:proofErr w:type="gramEnd"/>
            <w:r w:rsidRPr="00536CCE">
              <w:t>) өздүк чыгарылган товарларды сатуудан каражаттар;</w:t>
            </w:r>
          </w:p>
          <w:p w14:paraId="1050EC7E" w14:textId="037CA148" w:rsidR="001058C0" w:rsidRPr="00536CCE" w:rsidRDefault="001058C0" w:rsidP="001058C0">
            <w:pPr>
              <w:ind w:right="175" w:firstLine="463"/>
              <w:jc w:val="both"/>
              <w:rPr>
                <w:b/>
              </w:rPr>
            </w:pPr>
            <w:proofErr w:type="gramStart"/>
            <w:r w:rsidRPr="00536CCE">
              <w:rPr>
                <w:b/>
              </w:rPr>
              <w:t>ж</w:t>
            </w:r>
            <w:proofErr w:type="gramEnd"/>
            <w:r w:rsidRPr="00536CCE">
              <w:rPr>
                <w:b/>
              </w:rPr>
              <w:t>) пайдалуу кен байлыктар чыккан жердин жер казынасын пайдалануу укугун берүүдө жана жер казынасын пайдалануу укугуна аукционго катышуу үчүн жыйымдар;</w:t>
            </w:r>
          </w:p>
          <w:p w14:paraId="50B771AD" w14:textId="0B8D5AD8" w:rsidR="008C08E7" w:rsidRPr="00536CCE" w:rsidRDefault="001058C0" w:rsidP="001058C0">
            <w:pPr>
              <w:ind w:right="175" w:firstLine="463"/>
              <w:jc w:val="both"/>
            </w:pPr>
            <w:r w:rsidRPr="00536CCE">
              <w:t>3) депозиттик эсептер - убактылуу тескөөгө (сактоого) түшкөн жана аныкталган шарттар келгенде аларды которгон жеке (юридикалык) жактарга кайрып берүүгө же арналышы боюнча которууга жаткан каражаттар боюнча операциялар эске алынуучу кардардын эсептери.</w:t>
            </w:r>
          </w:p>
        </w:tc>
      </w:tr>
    </w:tbl>
    <w:p w14:paraId="63DF1D8C" w14:textId="77777777" w:rsidR="005E65AF" w:rsidRPr="00536CCE" w:rsidRDefault="005E65AF"/>
    <w:tbl>
      <w:tblPr>
        <w:tblStyle w:val="a3"/>
        <w:tblW w:w="14598" w:type="dxa"/>
        <w:tblLook w:val="04A0" w:firstRow="1" w:lastRow="0" w:firstColumn="1" w:lastColumn="0" w:noHBand="0" w:noVBand="1"/>
      </w:tblPr>
      <w:tblGrid>
        <w:gridCol w:w="704"/>
        <w:gridCol w:w="6946"/>
        <w:gridCol w:w="6948"/>
      </w:tblGrid>
      <w:tr w:rsidR="005E65AF" w:rsidRPr="00536CCE" w14:paraId="3A78980A" w14:textId="77777777" w:rsidTr="00F92BAD">
        <w:tc>
          <w:tcPr>
            <w:tcW w:w="14598" w:type="dxa"/>
            <w:gridSpan w:val="3"/>
          </w:tcPr>
          <w:p w14:paraId="78C50C5F" w14:textId="255AD3F8" w:rsidR="005E65AF" w:rsidRPr="00536CCE" w:rsidRDefault="0067361B" w:rsidP="00F92BAD">
            <w:pPr>
              <w:jc w:val="center"/>
              <w:rPr>
                <w:b/>
                <w:bCs/>
              </w:rPr>
            </w:pPr>
            <w:r w:rsidRPr="00536CCE">
              <w:rPr>
                <w:b/>
                <w:bCs/>
              </w:rPr>
              <w:t>Кыргыз Республикасынын Бузуулар жөнүндө Кодекси</w:t>
            </w:r>
          </w:p>
        </w:tc>
      </w:tr>
      <w:tr w:rsidR="005E65AF" w:rsidRPr="00536CCE" w14:paraId="3E5C0B93" w14:textId="77777777" w:rsidTr="00F92BAD">
        <w:tc>
          <w:tcPr>
            <w:tcW w:w="704" w:type="dxa"/>
          </w:tcPr>
          <w:p w14:paraId="3F6D9777" w14:textId="77777777" w:rsidR="005E65AF" w:rsidRPr="00536CCE" w:rsidRDefault="005E65AF" w:rsidP="005E65AF">
            <w:pPr>
              <w:pStyle w:val="a4"/>
              <w:numPr>
                <w:ilvl w:val="0"/>
                <w:numId w:val="2"/>
              </w:numPr>
            </w:pPr>
          </w:p>
        </w:tc>
        <w:tc>
          <w:tcPr>
            <w:tcW w:w="6946" w:type="dxa"/>
          </w:tcPr>
          <w:p w14:paraId="06843EB7" w14:textId="77777777" w:rsidR="0067361B" w:rsidRPr="00536CCE" w:rsidRDefault="0067361B" w:rsidP="0067361B">
            <w:pPr>
              <w:ind w:right="175" w:firstLine="463"/>
              <w:jc w:val="both"/>
            </w:pPr>
            <w:r w:rsidRPr="00536CCE">
              <w:t>174-берене. Жер казынасы жөнүндө мыйзамды бузуу</w:t>
            </w:r>
          </w:p>
          <w:p w14:paraId="6C953538" w14:textId="77777777" w:rsidR="0067361B" w:rsidRPr="00536CCE" w:rsidRDefault="0067361B" w:rsidP="0067361B">
            <w:pPr>
              <w:ind w:right="175" w:firstLine="463"/>
              <w:jc w:val="both"/>
            </w:pPr>
            <w:r w:rsidRPr="00536CCE">
              <w:t>1. Пайдалуу кендер жаткан аянттарга курулуштарды куруу тартибин бузуу -</w:t>
            </w:r>
          </w:p>
          <w:p w14:paraId="12462633" w14:textId="77777777" w:rsidR="0067361B" w:rsidRPr="00536CCE" w:rsidRDefault="0067361B" w:rsidP="0067361B">
            <w:pPr>
              <w:ind w:right="175" w:firstLine="463"/>
              <w:jc w:val="both"/>
            </w:pPr>
            <w:r w:rsidRPr="00536CCE">
              <w:t>4-категориядагы айып пул салууга алып келет.</w:t>
            </w:r>
          </w:p>
          <w:p w14:paraId="74B3D9BF" w14:textId="77777777" w:rsidR="0067361B" w:rsidRPr="00536CCE" w:rsidRDefault="0067361B" w:rsidP="0067361B">
            <w:pPr>
              <w:ind w:right="175" w:firstLine="463"/>
              <w:jc w:val="both"/>
            </w:pPr>
            <w:r w:rsidRPr="00536CCE">
              <w:t>2. Пайдалуу кендер чыккан жерлерди сарамжалдуу пайдалануу талаптарын бузуу -</w:t>
            </w:r>
          </w:p>
          <w:p w14:paraId="750784E1" w14:textId="77777777" w:rsidR="0067361B" w:rsidRPr="00536CCE" w:rsidRDefault="0067361B" w:rsidP="0067361B">
            <w:pPr>
              <w:ind w:right="175" w:firstLine="463"/>
              <w:jc w:val="both"/>
            </w:pPr>
            <w:r w:rsidRPr="00536CCE">
              <w:t>3-категориядагы айып пул салууга алып келет.</w:t>
            </w:r>
          </w:p>
          <w:p w14:paraId="552CB431" w14:textId="77777777" w:rsidR="0067361B" w:rsidRPr="00536CCE" w:rsidRDefault="0067361B" w:rsidP="0067361B">
            <w:pPr>
              <w:ind w:right="175" w:firstLine="463"/>
              <w:jc w:val="both"/>
            </w:pPr>
            <w:r w:rsidRPr="00536CCE">
              <w:t>3. Маркшейдердик документтерди жоготуу -</w:t>
            </w:r>
          </w:p>
          <w:p w14:paraId="1ECF99F7" w14:textId="77777777" w:rsidR="0067361B" w:rsidRPr="00536CCE" w:rsidRDefault="0067361B" w:rsidP="0067361B">
            <w:pPr>
              <w:ind w:right="175" w:firstLine="463"/>
              <w:jc w:val="both"/>
            </w:pPr>
            <w:r w:rsidRPr="00536CCE">
              <w:t>3-категориядагы айып пул салууга алып келет.</w:t>
            </w:r>
          </w:p>
          <w:p w14:paraId="7DC30B10" w14:textId="77777777" w:rsidR="0067361B" w:rsidRPr="00536CCE" w:rsidRDefault="0067361B" w:rsidP="0067361B">
            <w:pPr>
              <w:ind w:right="175" w:firstLine="463"/>
              <w:jc w:val="both"/>
            </w:pPr>
            <w:r w:rsidRPr="00536CCE">
              <w:t>4. Пайдалуу кендерди иштетүү эрежелерин бузуу -</w:t>
            </w:r>
          </w:p>
          <w:p w14:paraId="2A8AC219" w14:textId="77777777" w:rsidR="0067361B" w:rsidRPr="00536CCE" w:rsidRDefault="0067361B" w:rsidP="0067361B">
            <w:pPr>
              <w:ind w:right="175" w:firstLine="463"/>
              <w:jc w:val="both"/>
            </w:pPr>
            <w:r w:rsidRPr="00536CCE">
              <w:t>4-категориядагы айып пул салууга алып келет.</w:t>
            </w:r>
          </w:p>
          <w:p w14:paraId="78450F55" w14:textId="77777777" w:rsidR="0067361B" w:rsidRPr="00536CCE" w:rsidRDefault="0067361B" w:rsidP="0067361B">
            <w:pPr>
              <w:ind w:right="175" w:firstLine="463"/>
              <w:jc w:val="both"/>
            </w:pPr>
            <w:r w:rsidRPr="00536CCE">
              <w:t>5. Мунай же газ бургулоочу скважиналарда, кен чыккан жерлерде же болбосо мунай заттарын, ууландыруучу, башка жарылгыч же уулуу заттарды ташууда өрттөргө, кырсыктарга жол бербөө же аларды жоюу эрежелерин бузуу -</w:t>
            </w:r>
          </w:p>
          <w:p w14:paraId="5F8455A8" w14:textId="77777777" w:rsidR="0067361B" w:rsidRPr="00536CCE" w:rsidRDefault="0067361B" w:rsidP="0067361B">
            <w:pPr>
              <w:ind w:right="175" w:firstLine="463"/>
              <w:jc w:val="both"/>
            </w:pPr>
            <w:r w:rsidRPr="00536CCE">
              <w:t>5-категориядагы айып пул салууга алып келет.</w:t>
            </w:r>
          </w:p>
          <w:p w14:paraId="3908CD81" w14:textId="77777777" w:rsidR="0067361B" w:rsidRPr="00536CCE" w:rsidRDefault="0067361B" w:rsidP="0067361B">
            <w:pPr>
              <w:ind w:right="175" w:firstLine="463"/>
              <w:jc w:val="both"/>
            </w:pPr>
            <w:r w:rsidRPr="00536CCE">
              <w:t>6. Жер казынасын пайдаланууга атайын уруксаттын (лицензиянын) өзгөчө шарттарын бузуу -</w:t>
            </w:r>
          </w:p>
          <w:p w14:paraId="75EBC1B3" w14:textId="77777777" w:rsidR="0067361B" w:rsidRPr="00536CCE" w:rsidRDefault="0067361B" w:rsidP="0067361B">
            <w:pPr>
              <w:ind w:right="175" w:firstLine="463"/>
              <w:jc w:val="both"/>
            </w:pPr>
            <w:r w:rsidRPr="00536CCE">
              <w:t>8-категориядагы айып пул салууга алып келет.</w:t>
            </w:r>
          </w:p>
          <w:p w14:paraId="029A7BFB" w14:textId="77777777" w:rsidR="005E65AF" w:rsidRPr="00536CCE" w:rsidRDefault="005E65AF" w:rsidP="00F92BAD">
            <w:pPr>
              <w:ind w:right="175" w:firstLine="463"/>
              <w:jc w:val="both"/>
            </w:pPr>
          </w:p>
          <w:p w14:paraId="7B93020E" w14:textId="77777777" w:rsidR="005E65AF" w:rsidRPr="00536CCE" w:rsidRDefault="005E65AF" w:rsidP="00F92BAD">
            <w:pPr>
              <w:ind w:right="175" w:firstLine="463"/>
              <w:jc w:val="both"/>
            </w:pPr>
          </w:p>
          <w:p w14:paraId="51C2C3EE" w14:textId="77777777" w:rsidR="005E65AF" w:rsidRPr="00536CCE" w:rsidRDefault="005E65AF" w:rsidP="00F92BAD">
            <w:pPr>
              <w:ind w:right="175" w:firstLine="463"/>
              <w:jc w:val="both"/>
            </w:pPr>
          </w:p>
          <w:p w14:paraId="37E36125" w14:textId="77777777" w:rsidR="005E65AF" w:rsidRPr="00536CCE" w:rsidRDefault="005E65AF" w:rsidP="00F92BAD">
            <w:pPr>
              <w:ind w:right="175" w:firstLine="463"/>
              <w:jc w:val="both"/>
            </w:pPr>
          </w:p>
          <w:p w14:paraId="2912A08F" w14:textId="77777777" w:rsidR="005E65AF" w:rsidRPr="00536CCE" w:rsidRDefault="005E65AF" w:rsidP="00F92BAD">
            <w:pPr>
              <w:ind w:right="175" w:firstLine="463"/>
              <w:jc w:val="both"/>
            </w:pPr>
          </w:p>
          <w:p w14:paraId="573EA6E9" w14:textId="77777777" w:rsidR="0067361B" w:rsidRPr="00536CCE" w:rsidRDefault="0067361B" w:rsidP="00F92BAD">
            <w:pPr>
              <w:ind w:right="175" w:firstLine="463"/>
              <w:jc w:val="both"/>
            </w:pPr>
          </w:p>
          <w:p w14:paraId="19960BE4" w14:textId="77777777" w:rsidR="0067361B" w:rsidRPr="00536CCE" w:rsidRDefault="0067361B" w:rsidP="00F92BAD">
            <w:pPr>
              <w:ind w:right="175" w:firstLine="463"/>
              <w:jc w:val="both"/>
            </w:pPr>
          </w:p>
          <w:p w14:paraId="4AA658CD" w14:textId="77777777" w:rsidR="005E65AF" w:rsidRPr="00536CCE" w:rsidRDefault="005E65AF" w:rsidP="00F92BAD">
            <w:pPr>
              <w:ind w:right="175" w:firstLine="463"/>
              <w:jc w:val="both"/>
            </w:pPr>
          </w:p>
          <w:p w14:paraId="737F4450" w14:textId="77777777" w:rsidR="0067361B" w:rsidRPr="00536CCE" w:rsidRDefault="0067361B" w:rsidP="0067361B">
            <w:pPr>
              <w:ind w:right="175" w:firstLine="463"/>
              <w:jc w:val="both"/>
            </w:pPr>
            <w:r w:rsidRPr="00536CCE">
              <w:t>175-берене. Жер казынасын геологиялык изилдөө боюнча иштерди жүргүзүү эрежелерин бузуу</w:t>
            </w:r>
          </w:p>
          <w:p w14:paraId="074121D1" w14:textId="77777777" w:rsidR="0067361B" w:rsidRPr="00536CCE" w:rsidRDefault="0067361B" w:rsidP="0067361B">
            <w:pPr>
              <w:ind w:right="175" w:firstLine="463"/>
              <w:jc w:val="both"/>
            </w:pPr>
            <w:r w:rsidRPr="00536CCE">
              <w:t>Жер казынасын геологиялык изилдөө боюнча иштерди жүргүзүү эрежелерин бузуу -</w:t>
            </w:r>
          </w:p>
          <w:p w14:paraId="26890ED1" w14:textId="2F544207" w:rsidR="005E65AF" w:rsidRPr="00536CCE" w:rsidRDefault="0067361B" w:rsidP="0067361B">
            <w:pPr>
              <w:ind w:right="175" w:firstLine="463"/>
              <w:jc w:val="both"/>
            </w:pPr>
            <w:r w:rsidRPr="00536CCE">
              <w:t>3-категориядагы айып пул салууга алып келет.</w:t>
            </w:r>
          </w:p>
        </w:tc>
        <w:tc>
          <w:tcPr>
            <w:tcW w:w="6948" w:type="dxa"/>
          </w:tcPr>
          <w:p w14:paraId="61A10431" w14:textId="7490A982" w:rsidR="0067361B" w:rsidRPr="00536CCE" w:rsidRDefault="0067361B" w:rsidP="0067361B">
            <w:pPr>
              <w:ind w:right="175" w:firstLine="463"/>
              <w:jc w:val="both"/>
            </w:pPr>
            <w:r w:rsidRPr="00536CCE">
              <w:t>174-берене. Жер казынасы жөнүндө мыйзам</w:t>
            </w:r>
            <w:r w:rsidRPr="00536CCE">
              <w:rPr>
                <w:lang w:val="ky-KG"/>
              </w:rPr>
              <w:t>дар</w:t>
            </w:r>
            <w:r w:rsidRPr="00536CCE">
              <w:t>ды бузуу</w:t>
            </w:r>
          </w:p>
          <w:p w14:paraId="792AA723" w14:textId="77777777" w:rsidR="0067361B" w:rsidRPr="00536CCE" w:rsidRDefault="0067361B" w:rsidP="0067361B">
            <w:pPr>
              <w:ind w:right="175" w:firstLine="463"/>
              <w:jc w:val="both"/>
            </w:pPr>
            <w:r w:rsidRPr="00536CCE">
              <w:t>1. Пайдалуу кендер жаткан аянттарга курулуштарды куруу тартибин бузуу -</w:t>
            </w:r>
          </w:p>
          <w:p w14:paraId="745AD3A9" w14:textId="77777777" w:rsidR="0067361B" w:rsidRPr="00536CCE" w:rsidRDefault="0067361B" w:rsidP="0067361B">
            <w:pPr>
              <w:ind w:right="175" w:firstLine="463"/>
              <w:jc w:val="both"/>
            </w:pPr>
            <w:r w:rsidRPr="00536CCE">
              <w:t>4-категориядагы айып пул салууга алып келет.</w:t>
            </w:r>
          </w:p>
          <w:p w14:paraId="5B76F49A" w14:textId="77777777" w:rsidR="0067361B" w:rsidRPr="00536CCE" w:rsidRDefault="0067361B" w:rsidP="0067361B">
            <w:pPr>
              <w:ind w:right="175" w:firstLine="463"/>
              <w:jc w:val="both"/>
            </w:pPr>
            <w:r w:rsidRPr="00536CCE">
              <w:t>2. Пайдалуу кендер чыккан жерлерди сарамжалдуу пайдалануу талаптарын бузуу -</w:t>
            </w:r>
          </w:p>
          <w:p w14:paraId="7D929BAC" w14:textId="77777777" w:rsidR="0067361B" w:rsidRPr="00536CCE" w:rsidRDefault="0067361B" w:rsidP="0067361B">
            <w:pPr>
              <w:ind w:right="175" w:firstLine="463"/>
              <w:jc w:val="both"/>
            </w:pPr>
            <w:r w:rsidRPr="00536CCE">
              <w:t>3-категориядагы айып пул салууга алып келет.</w:t>
            </w:r>
          </w:p>
          <w:p w14:paraId="7C6B0C9E" w14:textId="77777777" w:rsidR="0067361B" w:rsidRPr="00536CCE" w:rsidRDefault="0067361B" w:rsidP="0067361B">
            <w:pPr>
              <w:ind w:right="175" w:firstLine="463"/>
              <w:jc w:val="both"/>
            </w:pPr>
            <w:r w:rsidRPr="00536CCE">
              <w:t>3. Маркшейдердик документтерди жоготуу -</w:t>
            </w:r>
          </w:p>
          <w:p w14:paraId="31D00269" w14:textId="77777777" w:rsidR="0067361B" w:rsidRPr="00536CCE" w:rsidRDefault="0067361B" w:rsidP="0067361B">
            <w:pPr>
              <w:ind w:right="175" w:firstLine="463"/>
              <w:jc w:val="both"/>
            </w:pPr>
            <w:r w:rsidRPr="00536CCE">
              <w:t>3-категориядагы айып пул салууга алып келет.</w:t>
            </w:r>
          </w:p>
          <w:p w14:paraId="13F9371C" w14:textId="77777777" w:rsidR="0067361B" w:rsidRPr="00536CCE" w:rsidRDefault="0067361B" w:rsidP="0067361B">
            <w:pPr>
              <w:ind w:right="175" w:firstLine="463"/>
              <w:jc w:val="both"/>
            </w:pPr>
            <w:r w:rsidRPr="00536CCE">
              <w:t>4. Пайдалуу кендерди иштетүү эрежелерин бузуу -</w:t>
            </w:r>
          </w:p>
          <w:p w14:paraId="5AC3F327" w14:textId="77777777" w:rsidR="0067361B" w:rsidRPr="00536CCE" w:rsidRDefault="0067361B" w:rsidP="0067361B">
            <w:pPr>
              <w:ind w:right="175" w:firstLine="463"/>
              <w:jc w:val="both"/>
            </w:pPr>
            <w:r w:rsidRPr="00536CCE">
              <w:t>4-категориядагы айып пул салууга алып келет.</w:t>
            </w:r>
          </w:p>
          <w:p w14:paraId="2A541209" w14:textId="77777777" w:rsidR="0067361B" w:rsidRPr="00536CCE" w:rsidRDefault="0067361B" w:rsidP="0067361B">
            <w:pPr>
              <w:ind w:right="175" w:firstLine="463"/>
              <w:jc w:val="both"/>
            </w:pPr>
            <w:r w:rsidRPr="00536CCE">
              <w:t>5. Мунай же газ бургулоочу скважиналарда, кен чыккан жерлерде же болбосо мунай заттарын, ууландыруучу, башка жарылгыч же уулуу заттарды ташууда өрттөргө, кырсыктарга жол бербөө же аларды жоюу эрежелерин бузуу -</w:t>
            </w:r>
          </w:p>
          <w:p w14:paraId="7644A833" w14:textId="77777777" w:rsidR="0067361B" w:rsidRPr="00536CCE" w:rsidRDefault="0067361B" w:rsidP="0067361B">
            <w:pPr>
              <w:ind w:right="175" w:firstLine="463"/>
              <w:jc w:val="both"/>
            </w:pPr>
            <w:r w:rsidRPr="00536CCE">
              <w:t>5-категориядагы айып пул салууга алып келет.</w:t>
            </w:r>
          </w:p>
          <w:p w14:paraId="42F5B0ED" w14:textId="77777777" w:rsidR="0067361B" w:rsidRPr="00536CCE" w:rsidRDefault="0067361B" w:rsidP="0067361B">
            <w:pPr>
              <w:ind w:right="175" w:firstLine="463"/>
              <w:jc w:val="both"/>
            </w:pPr>
            <w:r w:rsidRPr="00536CCE">
              <w:t>6. Жер казынасын пайдаланууга атайын уруксаттын (лицензиянын) өзгөчө шарттарын бузуу -</w:t>
            </w:r>
          </w:p>
          <w:p w14:paraId="66914C70" w14:textId="77777777" w:rsidR="0067361B" w:rsidRPr="00536CCE" w:rsidRDefault="0067361B" w:rsidP="0067361B">
            <w:pPr>
              <w:ind w:right="175" w:firstLine="463"/>
              <w:jc w:val="both"/>
            </w:pPr>
            <w:r w:rsidRPr="00536CCE">
              <w:t>8-категориядагы айып пул салууга алып келет.</w:t>
            </w:r>
          </w:p>
          <w:p w14:paraId="6F2E4471" w14:textId="77777777" w:rsidR="0067361B" w:rsidRPr="00536CCE" w:rsidRDefault="0067361B" w:rsidP="0067361B">
            <w:pPr>
              <w:ind w:right="175" w:firstLine="463"/>
              <w:jc w:val="both"/>
              <w:rPr>
                <w:b/>
              </w:rPr>
            </w:pPr>
            <w:r w:rsidRPr="00536CCE">
              <w:rPr>
                <w:b/>
              </w:rPr>
              <w:t xml:space="preserve">7. Жер астындагы сууларга режимдик байкоо скважиналарын, маркшейдердик жана геодезиялык белгилерди жок кылуу же бузуу – </w:t>
            </w:r>
          </w:p>
          <w:p w14:paraId="5D04A87F" w14:textId="77777777" w:rsidR="0067361B" w:rsidRPr="00536CCE" w:rsidRDefault="0067361B" w:rsidP="0067361B">
            <w:pPr>
              <w:ind w:right="175" w:firstLine="463"/>
              <w:jc w:val="both"/>
              <w:rPr>
                <w:b/>
              </w:rPr>
            </w:pPr>
            <w:r w:rsidRPr="00536CCE">
              <w:rPr>
                <w:b/>
              </w:rPr>
              <w:t>8-категориядагы айып пул салууга алып келет.</w:t>
            </w:r>
          </w:p>
          <w:p w14:paraId="16C0FD4F" w14:textId="77777777" w:rsidR="0067361B" w:rsidRPr="00536CCE" w:rsidRDefault="0067361B" w:rsidP="0067361B">
            <w:pPr>
              <w:ind w:right="175" w:firstLine="463"/>
              <w:jc w:val="both"/>
              <w:rPr>
                <w:b/>
              </w:rPr>
            </w:pPr>
            <w:r w:rsidRPr="00536CCE">
              <w:rPr>
                <w:b/>
              </w:rPr>
              <w:t>8. тоо-кендик мүлктү жок кылуу же консервациялоо боюнча талаптарды аткарбоо –</w:t>
            </w:r>
          </w:p>
          <w:p w14:paraId="04C28C21" w14:textId="77777777" w:rsidR="0067361B" w:rsidRPr="00536CCE" w:rsidRDefault="0067361B" w:rsidP="0067361B">
            <w:pPr>
              <w:ind w:right="175" w:firstLine="463"/>
              <w:jc w:val="both"/>
              <w:rPr>
                <w:b/>
              </w:rPr>
            </w:pPr>
            <w:r w:rsidRPr="00536CCE">
              <w:rPr>
                <w:b/>
              </w:rPr>
              <w:t>8-категориядагы айып пул салууга алып келет.</w:t>
            </w:r>
          </w:p>
          <w:p w14:paraId="72924288" w14:textId="77777777" w:rsidR="005E65AF" w:rsidRPr="00536CCE" w:rsidRDefault="005E65AF" w:rsidP="00F92BAD">
            <w:pPr>
              <w:ind w:right="175" w:firstLine="463"/>
              <w:jc w:val="both"/>
            </w:pPr>
          </w:p>
          <w:p w14:paraId="6BFF221B" w14:textId="77777777" w:rsidR="0067361B" w:rsidRPr="00536CCE" w:rsidRDefault="0067361B" w:rsidP="0067361B">
            <w:pPr>
              <w:ind w:right="175" w:firstLine="463"/>
              <w:jc w:val="both"/>
            </w:pPr>
            <w:r w:rsidRPr="00536CCE">
              <w:t>175-берене. Жер казынасын геологиялык изилдөө боюнча иштерди жүргүзүү эрежелерин бузуу</w:t>
            </w:r>
          </w:p>
          <w:p w14:paraId="35CC68A2" w14:textId="77777777" w:rsidR="0067361B" w:rsidRPr="00536CCE" w:rsidRDefault="0067361B" w:rsidP="0067361B">
            <w:pPr>
              <w:ind w:right="175" w:firstLine="463"/>
              <w:jc w:val="both"/>
            </w:pPr>
            <w:r w:rsidRPr="00536CCE">
              <w:t>Жер казынасын геологиялык изилдөө боюнча иштерди жүргүзүү эрежелерин бузуу -</w:t>
            </w:r>
          </w:p>
          <w:p w14:paraId="1BFFC602" w14:textId="1B525CB0" w:rsidR="005E65AF" w:rsidRPr="00536CCE" w:rsidRDefault="0067361B" w:rsidP="0067361B">
            <w:pPr>
              <w:ind w:right="175" w:firstLine="463"/>
              <w:jc w:val="both"/>
            </w:pPr>
            <w:r w:rsidRPr="00536CCE">
              <w:t>3-категориядагы айып пул салууга алып келет.</w:t>
            </w:r>
          </w:p>
        </w:tc>
      </w:tr>
    </w:tbl>
    <w:p w14:paraId="0D898917" w14:textId="705CEAAE" w:rsidR="005E65AF" w:rsidRDefault="005E65AF"/>
    <w:p w14:paraId="0830329B" w14:textId="77777777" w:rsidR="0093146A" w:rsidRDefault="0093146A"/>
    <w:p w14:paraId="3C121157" w14:textId="77777777" w:rsidR="0093146A" w:rsidRPr="00536CCE" w:rsidRDefault="0093146A"/>
    <w:tbl>
      <w:tblPr>
        <w:tblStyle w:val="a3"/>
        <w:tblW w:w="14598" w:type="dxa"/>
        <w:tblLook w:val="04A0" w:firstRow="1" w:lastRow="0" w:firstColumn="1" w:lastColumn="0" w:noHBand="0" w:noVBand="1"/>
      </w:tblPr>
      <w:tblGrid>
        <w:gridCol w:w="704"/>
        <w:gridCol w:w="6946"/>
        <w:gridCol w:w="6948"/>
      </w:tblGrid>
      <w:tr w:rsidR="005E65AF" w:rsidRPr="00536CCE" w14:paraId="437D1CD8" w14:textId="77777777" w:rsidTr="00F92BAD">
        <w:tc>
          <w:tcPr>
            <w:tcW w:w="14598" w:type="dxa"/>
            <w:gridSpan w:val="3"/>
          </w:tcPr>
          <w:p w14:paraId="6C34DFDD" w14:textId="5605FD95" w:rsidR="005E65AF" w:rsidRPr="00536CCE" w:rsidRDefault="00F92BAD" w:rsidP="00F92BAD">
            <w:pPr>
              <w:ind w:right="175" w:firstLine="463"/>
              <w:jc w:val="center"/>
              <w:rPr>
                <w:b/>
                <w:bCs/>
              </w:rPr>
            </w:pPr>
            <w:r w:rsidRPr="00536CCE">
              <w:rPr>
                <w:b/>
                <w:color w:val="000000" w:themeColor="text1"/>
              </w:rPr>
              <w:t>Кыргыз Республикасынын Жазык кодекси</w:t>
            </w:r>
          </w:p>
        </w:tc>
      </w:tr>
      <w:tr w:rsidR="005E65AF" w:rsidRPr="00536CCE" w14:paraId="0E464002" w14:textId="77777777" w:rsidTr="00F92BAD">
        <w:tc>
          <w:tcPr>
            <w:tcW w:w="704" w:type="dxa"/>
          </w:tcPr>
          <w:p w14:paraId="31C8522D" w14:textId="77777777" w:rsidR="005E65AF" w:rsidRPr="00536CCE" w:rsidRDefault="005E65AF" w:rsidP="005E65AF">
            <w:pPr>
              <w:pStyle w:val="a4"/>
              <w:numPr>
                <w:ilvl w:val="0"/>
                <w:numId w:val="2"/>
              </w:numPr>
              <w:ind w:left="29" w:firstLine="0"/>
            </w:pPr>
          </w:p>
        </w:tc>
        <w:tc>
          <w:tcPr>
            <w:tcW w:w="6946" w:type="dxa"/>
          </w:tcPr>
          <w:p w14:paraId="3A56A06D" w14:textId="77777777" w:rsidR="00F92BAD" w:rsidRPr="00536CCE" w:rsidRDefault="00F92BAD" w:rsidP="00F92BAD">
            <w:pPr>
              <w:ind w:right="175" w:firstLine="463"/>
              <w:jc w:val="both"/>
            </w:pPr>
            <w:r w:rsidRPr="00536CCE">
              <w:t>292-берене. Жер казынасын коргоо жана пайдалануу эрежелерин бузуу</w:t>
            </w:r>
          </w:p>
          <w:p w14:paraId="28553A75" w14:textId="77777777" w:rsidR="00F92BAD" w:rsidRPr="00536CCE" w:rsidRDefault="00F92BAD" w:rsidP="00F92BAD">
            <w:pPr>
              <w:ind w:right="175" w:firstLine="463"/>
              <w:jc w:val="both"/>
            </w:pPr>
          </w:p>
          <w:p w14:paraId="68B07192" w14:textId="77777777" w:rsidR="00F92BAD" w:rsidRPr="00536CCE" w:rsidRDefault="00F92BAD" w:rsidP="00F92BAD">
            <w:pPr>
              <w:ind w:right="175" w:firstLine="463"/>
              <w:jc w:val="both"/>
            </w:pPr>
            <w:r w:rsidRPr="00536CCE">
              <w:t>Этиятсыздыктан олуттуу зыян келтирген тоо-кен казуучу ишканаларды же пайдалуу кендерди казуу менен байланышпаган жер алдындагы курулмаларды долбоорлоодо, жайгаштырууда, курууда, пайдаланууга киргизүүдө жана пайдаланууда жер казынасын коргоо жана пайдалануу эрежелерин атайылап же этиятсыз бузуу, ошого тете пайдалуу кендер жаткан аянтка өзү билип курулма куруу, -</w:t>
            </w:r>
          </w:p>
          <w:p w14:paraId="43AE816C" w14:textId="77777777" w:rsidR="009B2AF6" w:rsidRPr="00536CCE" w:rsidRDefault="009B2AF6" w:rsidP="00F92BAD">
            <w:pPr>
              <w:ind w:right="175" w:firstLine="463"/>
              <w:jc w:val="both"/>
            </w:pPr>
          </w:p>
          <w:p w14:paraId="1657EAF9" w14:textId="63BF9003" w:rsidR="005E65AF" w:rsidRPr="00536CCE" w:rsidRDefault="00F92BAD" w:rsidP="00F92BAD">
            <w:pPr>
              <w:ind w:right="175" w:firstLine="463"/>
              <w:jc w:val="both"/>
            </w:pPr>
            <w:r w:rsidRPr="00536CCE">
              <w:t>IV категориядагы белгилүү бир кызмат ордун ээлөө, же болбосо белгилүү бир иш менен алектенүү укугунан ажыратууга же IV категориядагы түзөтүү жумуштарына, же V категориядагы айып салууга, же I категориядагы эркиндигинен ажыратууга жазаланат.</w:t>
            </w:r>
          </w:p>
        </w:tc>
        <w:tc>
          <w:tcPr>
            <w:tcW w:w="6948" w:type="dxa"/>
          </w:tcPr>
          <w:p w14:paraId="3B82AB55" w14:textId="77777777" w:rsidR="00F92BAD" w:rsidRPr="00536CCE" w:rsidRDefault="00F92BAD" w:rsidP="00F92BAD">
            <w:pPr>
              <w:ind w:right="175" w:firstLine="463"/>
              <w:jc w:val="both"/>
            </w:pPr>
            <w:bookmarkStart w:id="2" w:name="_Hlk75329401"/>
            <w:r w:rsidRPr="00536CCE">
              <w:t>292-берене. Жер казынасын коргоо жана пайдалануу эрежелерин бузуу</w:t>
            </w:r>
          </w:p>
          <w:p w14:paraId="1EF3A6A9" w14:textId="77777777" w:rsidR="00F92BAD" w:rsidRPr="00536CCE" w:rsidRDefault="00F92BAD" w:rsidP="00F92BAD">
            <w:pPr>
              <w:ind w:right="175" w:firstLine="463"/>
              <w:jc w:val="both"/>
            </w:pPr>
          </w:p>
          <w:p w14:paraId="2755EE52" w14:textId="6897052C" w:rsidR="00F92BAD" w:rsidRPr="00536CCE" w:rsidRDefault="00F440EE" w:rsidP="00F92BAD">
            <w:pPr>
              <w:ind w:right="175" w:firstLine="463"/>
              <w:jc w:val="both"/>
            </w:pPr>
            <w:r w:rsidRPr="00536CCE">
              <w:rPr>
                <w:lang w:val="ky-KG"/>
              </w:rPr>
              <w:t xml:space="preserve">Этиятсыздыктан олуттуу зыян келтирген тоо-кен казуучу ишканаларды же пайдалуу кендерди казуу менен байланышпаган жер алдындагы курулмаларды долбоорлоодо, жайгаштырууда, курууда, пайдаланууга киргизүүдө жана пайдаланууда жер казынасын коргоо жана пайдалануу эрежелерин атайылап же этиятсыз бузуу, ошого тете пайдалуу кендер жаткан аянтка өзү билип курулма куруу, </w:t>
            </w:r>
            <w:r w:rsidRPr="00536CCE">
              <w:rPr>
                <w:b/>
                <w:lang w:val="ky-KG"/>
              </w:rPr>
              <w:t>өзүм билемдик менен жер казыналарын ээлеп алуу -</w:t>
            </w:r>
          </w:p>
          <w:p w14:paraId="390EF7D4" w14:textId="5F5103DA" w:rsidR="005E65AF" w:rsidRPr="00536CCE" w:rsidRDefault="00F92BAD" w:rsidP="00393A00">
            <w:pPr>
              <w:ind w:right="175" w:firstLine="463"/>
              <w:jc w:val="both"/>
            </w:pPr>
            <w:r w:rsidRPr="00536CCE">
              <w:t>IV категориядагы белгилүү бир кызмат ордун ээлөө, же болбосо белгилүү бир иш менен алектенүү укугунан ажыратууга же IV категориядагы түзөтүү жумуштарына, же V категориядагы айып салууга, же I категориядагы эркиндигинен ажыратууга жазаланат.</w:t>
            </w:r>
            <w:bookmarkEnd w:id="2"/>
          </w:p>
        </w:tc>
      </w:tr>
    </w:tbl>
    <w:p w14:paraId="42A2C0A3" w14:textId="77777777" w:rsidR="005E65AF" w:rsidRPr="00536CCE" w:rsidRDefault="005E65AF"/>
    <w:tbl>
      <w:tblPr>
        <w:tblStyle w:val="a3"/>
        <w:tblW w:w="14598" w:type="dxa"/>
        <w:tblLook w:val="04A0" w:firstRow="1" w:lastRow="0" w:firstColumn="1" w:lastColumn="0" w:noHBand="0" w:noVBand="1"/>
      </w:tblPr>
      <w:tblGrid>
        <w:gridCol w:w="704"/>
        <w:gridCol w:w="6946"/>
        <w:gridCol w:w="6948"/>
      </w:tblGrid>
      <w:tr w:rsidR="00B272D8" w:rsidRPr="00536CCE" w14:paraId="65F19E97" w14:textId="77777777" w:rsidTr="005C3B02">
        <w:tc>
          <w:tcPr>
            <w:tcW w:w="14598" w:type="dxa"/>
            <w:gridSpan w:val="3"/>
          </w:tcPr>
          <w:p w14:paraId="7616DB8D" w14:textId="4790BF08" w:rsidR="00383595" w:rsidRPr="00536CCE" w:rsidRDefault="00FB16D1" w:rsidP="00FB16D1">
            <w:pPr>
              <w:ind w:right="175" w:firstLine="463"/>
              <w:jc w:val="center"/>
              <w:rPr>
                <w:b/>
                <w:bCs/>
                <w:lang w:val="ky-KG"/>
              </w:rPr>
            </w:pPr>
            <w:r w:rsidRPr="00536CCE">
              <w:rPr>
                <w:b/>
                <w:bCs/>
                <w:lang w:val="ky-KG"/>
              </w:rPr>
              <w:t>Кыргыз Республикасынын “</w:t>
            </w:r>
            <w:r w:rsidRPr="00536CCE">
              <w:rPr>
                <w:b/>
                <w:bCs/>
              </w:rPr>
              <w:t>Кыргыз Республикасындагы лицензиялык-уруксат берүү тутуму жөнүндө</w:t>
            </w:r>
            <w:r w:rsidRPr="00536CCE">
              <w:rPr>
                <w:b/>
                <w:bCs/>
                <w:lang w:val="ky-KG"/>
              </w:rPr>
              <w:t>” мыйзамы</w:t>
            </w:r>
          </w:p>
        </w:tc>
      </w:tr>
      <w:tr w:rsidR="00B272D8" w:rsidRPr="00CC59F3" w14:paraId="7810695F" w14:textId="77777777" w:rsidTr="00383595">
        <w:tc>
          <w:tcPr>
            <w:tcW w:w="704" w:type="dxa"/>
          </w:tcPr>
          <w:p w14:paraId="64AC5EBD" w14:textId="77777777" w:rsidR="00E54FF3" w:rsidRPr="00536CCE" w:rsidRDefault="00E54FF3" w:rsidP="005E65AF">
            <w:pPr>
              <w:pStyle w:val="a4"/>
              <w:numPr>
                <w:ilvl w:val="0"/>
                <w:numId w:val="2"/>
              </w:numPr>
              <w:ind w:left="29" w:firstLine="0"/>
            </w:pPr>
          </w:p>
        </w:tc>
        <w:tc>
          <w:tcPr>
            <w:tcW w:w="6946" w:type="dxa"/>
          </w:tcPr>
          <w:p w14:paraId="61FC31A0" w14:textId="77777777" w:rsidR="00552890" w:rsidRDefault="00552890" w:rsidP="00FB16D1">
            <w:pPr>
              <w:ind w:right="175" w:firstLine="463"/>
              <w:jc w:val="both"/>
            </w:pPr>
          </w:p>
          <w:p w14:paraId="032D313B" w14:textId="77777777" w:rsidR="00FB16D1" w:rsidRPr="00536CCE" w:rsidRDefault="00FB16D1" w:rsidP="00FB16D1">
            <w:pPr>
              <w:ind w:right="175" w:firstLine="463"/>
              <w:jc w:val="both"/>
            </w:pPr>
            <w:r w:rsidRPr="00536CCE">
              <w:t>1. Ушул Мыйзам иштин, аракеттердин, операциялардын айрым түрлөрүн, анын ичинде чектелген мамлекеттик ресурстарды пайдалануу боюнча (мындан ары - иш) лицензиялоону жүзөгө ашыруу менен байланышкан аткаруу бийлик органдарынын, жеке жана юридикалык жактардын ортосунда келип чыгуучу мамилелерди жөнгө салат.</w:t>
            </w:r>
          </w:p>
          <w:p w14:paraId="77C64E2A" w14:textId="77777777" w:rsidR="00FB16D1" w:rsidRPr="00536CCE" w:rsidRDefault="00FB16D1" w:rsidP="00FB16D1">
            <w:pPr>
              <w:ind w:right="175" w:firstLine="463"/>
              <w:jc w:val="both"/>
            </w:pPr>
            <w:r w:rsidRPr="00536CCE">
              <w:t>2. Ушул Мыйзам лицензиялардын жана уруксаттардын толук тизмегин белгилейт.</w:t>
            </w:r>
          </w:p>
          <w:p w14:paraId="0DB1A822" w14:textId="77777777" w:rsidR="00FB16D1" w:rsidRPr="00536CCE" w:rsidRDefault="00FB16D1" w:rsidP="00FB16D1">
            <w:pPr>
              <w:ind w:right="175" w:firstLine="463"/>
              <w:jc w:val="both"/>
            </w:pPr>
            <w:r w:rsidRPr="00536CCE">
              <w:t>3. Ушул Мыйзамдын колдонулушу төмөмкүлөргө жайылтылбайт:</w:t>
            </w:r>
          </w:p>
          <w:p w14:paraId="738BE91B" w14:textId="77777777" w:rsidR="00FB16D1" w:rsidRPr="00536CCE" w:rsidRDefault="00FB16D1" w:rsidP="00FB16D1">
            <w:pPr>
              <w:ind w:right="175" w:firstLine="463"/>
              <w:jc w:val="both"/>
            </w:pPr>
            <w:r w:rsidRPr="00536CCE">
              <w:t>1) жеке жана (же) юридикалык жактардын ортосунда түзүлгөн келишимдердин алкактарында лицензияларды жана уруксаттарды берүү менен байланыштуу жарандык-укуктук мамилелерге;</w:t>
            </w:r>
          </w:p>
          <w:p w14:paraId="597A98F5" w14:textId="77777777" w:rsidR="00FB16D1" w:rsidRPr="00536CCE" w:rsidRDefault="00FB16D1" w:rsidP="00FB16D1">
            <w:pPr>
              <w:ind w:right="175" w:firstLine="463"/>
              <w:jc w:val="both"/>
            </w:pPr>
            <w:r w:rsidRPr="00536CCE">
              <w:t>2) мамлекеттик каттоо тутумуна;</w:t>
            </w:r>
          </w:p>
          <w:p w14:paraId="4F4ADB6D" w14:textId="77777777" w:rsidR="00FB16D1" w:rsidRPr="00536CCE" w:rsidRDefault="00FB16D1" w:rsidP="00FB16D1">
            <w:pPr>
              <w:ind w:right="175" w:firstLine="463"/>
              <w:jc w:val="both"/>
            </w:pPr>
            <w:r w:rsidRPr="00536CCE">
              <w:t>3) квалификацияны жана кесипкөйлүк көндүмдөрдү баалоо тутумуна;</w:t>
            </w:r>
          </w:p>
          <w:p w14:paraId="05D0B812" w14:textId="77777777" w:rsidR="00FB16D1" w:rsidRPr="00536CCE" w:rsidRDefault="00FB16D1" w:rsidP="00FB16D1">
            <w:pPr>
              <w:ind w:right="175" w:firstLine="463"/>
              <w:jc w:val="both"/>
            </w:pPr>
            <w:r w:rsidRPr="00536CCE">
              <w:t>4) техникалык жөнгө салуу чөйрөсүндө ылайыктуулукту баалоо жаатына.</w:t>
            </w:r>
          </w:p>
          <w:p w14:paraId="3214BB56" w14:textId="6063A39D" w:rsidR="00383595" w:rsidRPr="00536CCE" w:rsidRDefault="00383595" w:rsidP="00383595">
            <w:pPr>
              <w:ind w:right="175" w:firstLine="463"/>
              <w:jc w:val="both"/>
            </w:pPr>
          </w:p>
          <w:p w14:paraId="6988A1EA" w14:textId="3EEC8448" w:rsidR="00383595" w:rsidRPr="00536CCE" w:rsidRDefault="00383595" w:rsidP="00383595">
            <w:pPr>
              <w:ind w:right="175" w:firstLine="463"/>
              <w:jc w:val="both"/>
            </w:pPr>
          </w:p>
          <w:p w14:paraId="129B9E71" w14:textId="771A182F" w:rsidR="001B32B8" w:rsidRPr="00536CCE" w:rsidRDefault="001B32B8" w:rsidP="00383595">
            <w:pPr>
              <w:ind w:right="175" w:firstLine="463"/>
              <w:jc w:val="both"/>
            </w:pPr>
          </w:p>
          <w:p w14:paraId="3F1EB9B0" w14:textId="77777777" w:rsidR="001B32B8" w:rsidRPr="00536CCE" w:rsidRDefault="001B32B8" w:rsidP="00383595">
            <w:pPr>
              <w:ind w:right="175" w:firstLine="463"/>
              <w:jc w:val="both"/>
            </w:pPr>
          </w:p>
          <w:p w14:paraId="4BE78C4F" w14:textId="77777777" w:rsidR="00FB16D1" w:rsidRPr="00536CCE" w:rsidRDefault="00FB16D1" w:rsidP="00383595">
            <w:pPr>
              <w:ind w:right="175" w:firstLine="463"/>
              <w:jc w:val="both"/>
            </w:pPr>
          </w:p>
          <w:p w14:paraId="47824833" w14:textId="77777777" w:rsidR="00FB16D1" w:rsidRPr="00536CCE" w:rsidRDefault="00FB16D1" w:rsidP="00FB16D1">
            <w:pPr>
              <w:ind w:right="175" w:firstLine="463"/>
              <w:jc w:val="both"/>
            </w:pPr>
            <w:r w:rsidRPr="00536CCE">
              <w:t>4. Ушул Мыйзамда көрсөтүлгөн иштин түрлөрүн лицензиялоонун тартиби ушул Мыйзамга жана Кыргыз Республикасынын башка ченемдик укуктук актыларынын ага карама-каршы келбеген бөлүгүнө ылайык жүзөгө ашырылат.</w:t>
            </w:r>
          </w:p>
          <w:p w14:paraId="0790E2E3" w14:textId="77777777" w:rsidR="00FB16D1" w:rsidRPr="00536CCE" w:rsidRDefault="00FB16D1" w:rsidP="00FB16D1">
            <w:pPr>
              <w:ind w:right="175" w:firstLine="463"/>
              <w:jc w:val="both"/>
            </w:pPr>
            <w:r w:rsidRPr="00536CCE">
              <w:t>Лицензияларды берүү, токтотуп туруу, токтотуу (кайра чакырып алуу/жокко чыгаруу) тартибин кошуп алганда, банктардын, каржы-кредиттик уюмдардын жана Кыргыз Республикасынын Улуттук банкы тарабынан жөнгө салынуучу башка жактардын ишин лицензиялоонун тартиби жана өзгөчөлүктөрү, ошондой эле лицензиялык талаптар, лицензиялык контролдоо Кыргыз Республикасынын Улуттук банкы, банктар жана банк иши жөнүндө, төлөм, микрокаржылык иш жөнүндө, кредиттик маалымат алмашуу жөнүндө, кредиттик союздардын, турак жай-сактык кредиттик компанияларынын иши жөнүндө, ошондой эле Кыргыз Республикасынын Улуттук банкынын көзөмөлүндөгү башка жактардын иши жөнүндө Кыргыз Республикасынын мыйзамдарына ылайык белгиленет.</w:t>
            </w:r>
          </w:p>
          <w:p w14:paraId="6F0326D3" w14:textId="77777777" w:rsidR="00FB16D1" w:rsidRPr="00AF3A59" w:rsidRDefault="00FB16D1" w:rsidP="00FB16D1">
            <w:pPr>
              <w:ind w:right="175" w:firstLine="463"/>
              <w:jc w:val="both"/>
              <w:rPr>
                <w:strike/>
              </w:rPr>
            </w:pPr>
            <w:r w:rsidRPr="00AF3A59">
              <w:rPr>
                <w:strike/>
              </w:rPr>
              <w:t>Лицензияларды берүү, узартуу, токтотуп туруу, токтотуу, өткөрүп берүү тартибин, ошондой эле лицензиялоо, лицензиялык контролдоо, жыйымдарды жана төлөмдөрдү алып коюу шарттарын кошуп алганда, жер казынасын пайдалануу укуктарын лицензиялоонун тартиби Кыргыз Республикасынын жер казынасын пайдалануу чөйрөсүндөгү мыйзамдары менен жөнгө салынат.</w:t>
            </w:r>
          </w:p>
          <w:p w14:paraId="6F32ECC1" w14:textId="77777777" w:rsidR="00FB16D1" w:rsidRPr="00536CCE" w:rsidRDefault="00FB16D1" w:rsidP="00FB16D1">
            <w:pPr>
              <w:ind w:right="175" w:firstLine="463"/>
              <w:jc w:val="both"/>
            </w:pPr>
            <w:r w:rsidRPr="00536CCE">
              <w:t>Тышкы соода чөйрөсүндөгү ишти лицензиялоонун өзгөчөлүктөрү тышкы соода ишин жөнгө салуу жөнүндө Кыргыз Республикасынын мыйзамдарына жана Евразия экономикалык бирлигинин лицензиялоо чөйрөсүндөгү укугун түзүүчү эл аралык келишимдерге жана актыларга ылайык белгиленет.</w:t>
            </w:r>
          </w:p>
          <w:p w14:paraId="0FB18F11" w14:textId="77777777" w:rsidR="00FB16D1" w:rsidRPr="00536CCE" w:rsidRDefault="00FB16D1" w:rsidP="00FB16D1">
            <w:pPr>
              <w:ind w:right="175" w:firstLine="463"/>
              <w:jc w:val="both"/>
            </w:pPr>
          </w:p>
          <w:p w14:paraId="29CA48D5" w14:textId="77777777" w:rsidR="00FB16D1" w:rsidRPr="00536CCE" w:rsidRDefault="00FB16D1" w:rsidP="00FB16D1">
            <w:pPr>
              <w:ind w:right="175" w:firstLine="463"/>
              <w:jc w:val="both"/>
            </w:pPr>
            <w:r w:rsidRPr="00536CCE">
              <w:t>Радиожыштык спектрин пайдаланууга лицензиялоо, радиоэлектрондук каражаттарды пайдалануу укугуна жыштык ыйгаруу тартиби, анын ичинде лицензияларды берүү, узартуу, токтотуп туруу, токтотуу, ажыратуу тартиби, ошондой эле лицензиялык талаптар, лицензиялык контролдоо, лицензиялык жыйымдарды жана төлөмдөрдү алуу Кыргыз Республикасынын электр байланышы чөйрөсүндөгү мыйзамдары менен жөнгө салынат.</w:t>
            </w:r>
          </w:p>
          <w:p w14:paraId="5058DC0F" w14:textId="77777777" w:rsidR="00FB16D1" w:rsidRPr="00536CCE" w:rsidRDefault="00FB16D1" w:rsidP="00FB16D1">
            <w:pPr>
              <w:ind w:right="175" w:firstLine="463"/>
              <w:jc w:val="both"/>
            </w:pPr>
          </w:p>
          <w:p w14:paraId="7BFF0CA1" w14:textId="77777777" w:rsidR="00FB16D1" w:rsidRPr="00536CCE" w:rsidRDefault="00FB16D1" w:rsidP="00FB16D1">
            <w:pPr>
              <w:ind w:right="175" w:firstLine="463"/>
              <w:jc w:val="both"/>
            </w:pPr>
            <w:r w:rsidRPr="00536CCE">
              <w:t>Жумуш берүүчүлөрдүн арыздары боюнча чет өлкөлүк жарандарга жана жарандыгы жок адамдарга берилүүчү жумушка уруксаттарды жана Кыргыз Республикасынын жарандарын анын чегинен тышкары эмгекке орноштурууга уруксаттарды берүүнүн, узартуунун, токтотуп туруунун, жокко чыгаруунун, колдонулушун токтотуунун өзгөчөлүктөрү жана тартиби, ошондой эле уруксатты алуунун, төлөмдөрдү алууга контролду жүзөгө ашыруунун шарттары Кыргыз Республикасынын тышкы эмгек миграциясы чөйрөсүндөгү мыйзамдары менен жөнгө салынат.</w:t>
            </w:r>
          </w:p>
          <w:p w14:paraId="02946CE3" w14:textId="77777777" w:rsidR="00FB16D1" w:rsidRPr="00536CCE" w:rsidRDefault="00FB16D1" w:rsidP="00FB16D1">
            <w:pPr>
              <w:ind w:right="175" w:firstLine="463"/>
              <w:jc w:val="both"/>
            </w:pPr>
          </w:p>
          <w:p w14:paraId="43BB7365" w14:textId="1321DF43" w:rsidR="00E54FF3" w:rsidRPr="00536CCE" w:rsidRDefault="00FB16D1" w:rsidP="00FB16D1">
            <w:pPr>
              <w:ind w:right="175" w:firstLine="463"/>
              <w:jc w:val="both"/>
            </w:pPr>
            <w:r w:rsidRPr="00536CCE">
              <w:t>5. Евразия экономикалык коомдоштугунун алкагында үчүнчү мамлекеттер менен соодада Евразия экономикалык бирлигинин катышуучу-мамлекеттери тарабынан ташып келүүгө же ташып кетүүгө тыюу салуулар же чектөөлөр колдонулган товарлардын бирдиктүү тизмегине киргизилген товарларды ташып келүүгө, ташып кетүүгө, транзитине карата Евразия экономикалык бирлигинин укугун түзүүчү эл аралык келишимдерге жана актыларга ылайык, тарифтик эмес жөнгө салуу чаралары жана чектөөлөр колдонулат</w:t>
            </w:r>
            <w:r w:rsidRPr="00536CCE">
              <w:rPr>
                <w:lang w:val="ky-KG"/>
              </w:rPr>
              <w:t>.</w:t>
            </w:r>
          </w:p>
        </w:tc>
        <w:tc>
          <w:tcPr>
            <w:tcW w:w="6948" w:type="dxa"/>
          </w:tcPr>
          <w:p w14:paraId="33324B5A" w14:textId="77777777" w:rsidR="00FB16D1" w:rsidRPr="00536CCE" w:rsidRDefault="00FB16D1" w:rsidP="00FB16D1">
            <w:pPr>
              <w:ind w:right="175" w:firstLine="463"/>
              <w:jc w:val="both"/>
            </w:pPr>
            <w:r w:rsidRPr="00536CCE">
              <w:t>1. Ушул Мыйзам иштин, аракеттердин, операциялардын айрым түрлөрүн, анын ичинде чектелген мамлекеттик ресурстарды пайдалануу боюнча (мындан ары - иш) лицензиялоону жүзөгө ашыруу менен байланышкан аткаруу бийлик органдарынын, жеке жана юридикалык жактардын ортосунда келип чыгуучу мамилелерди жөнгө салат.</w:t>
            </w:r>
          </w:p>
          <w:p w14:paraId="2B819A1B" w14:textId="77777777" w:rsidR="00FB16D1" w:rsidRPr="00536CCE" w:rsidRDefault="00FB16D1" w:rsidP="00FB16D1">
            <w:pPr>
              <w:ind w:right="175" w:firstLine="463"/>
              <w:jc w:val="both"/>
            </w:pPr>
            <w:r w:rsidRPr="00536CCE">
              <w:t>2. Ушул Мыйзам лицензиялардын жана уруксаттардын толук тизмегин белгилейт.</w:t>
            </w:r>
          </w:p>
          <w:p w14:paraId="2601D28E" w14:textId="77777777" w:rsidR="00FB16D1" w:rsidRPr="00536CCE" w:rsidRDefault="00FB16D1" w:rsidP="00FB16D1">
            <w:pPr>
              <w:ind w:right="175" w:firstLine="463"/>
              <w:jc w:val="both"/>
            </w:pPr>
            <w:r w:rsidRPr="00536CCE">
              <w:t>3. Ушул Мыйзамдын колдонулушу төмөмкүлөргө жайылтылбайт:</w:t>
            </w:r>
          </w:p>
          <w:p w14:paraId="2EF755C6" w14:textId="77777777" w:rsidR="00FB16D1" w:rsidRPr="00536CCE" w:rsidRDefault="00FB16D1" w:rsidP="00FB16D1">
            <w:pPr>
              <w:ind w:right="175" w:firstLine="463"/>
              <w:jc w:val="both"/>
            </w:pPr>
            <w:r w:rsidRPr="00536CCE">
              <w:t>1) жеке жана (же) юридикалык жактардын ортосунда түзүлгөн келишимдердин алкактарында лицензияларды жана уруксаттарды берүү менен байланыштуу жарандык-укуктук мамилелерге;</w:t>
            </w:r>
          </w:p>
          <w:p w14:paraId="61A24BA5" w14:textId="77777777" w:rsidR="00FB16D1" w:rsidRPr="00536CCE" w:rsidRDefault="00FB16D1" w:rsidP="00FB16D1">
            <w:pPr>
              <w:ind w:right="175" w:firstLine="463"/>
              <w:jc w:val="both"/>
            </w:pPr>
            <w:r w:rsidRPr="00536CCE">
              <w:t>2) мамлекеттик каттоо тутумуна;</w:t>
            </w:r>
          </w:p>
          <w:p w14:paraId="2A3CD40E" w14:textId="77777777" w:rsidR="00FB16D1" w:rsidRPr="00536CCE" w:rsidRDefault="00FB16D1" w:rsidP="00FB16D1">
            <w:pPr>
              <w:ind w:right="175" w:firstLine="463"/>
              <w:jc w:val="both"/>
            </w:pPr>
            <w:r w:rsidRPr="00536CCE">
              <w:t>3) квалификацияны жана кесипкөйлүк көндүмдөрдү баалоо тутумуна;</w:t>
            </w:r>
          </w:p>
          <w:p w14:paraId="7A9FF220" w14:textId="77777777" w:rsidR="00FB16D1" w:rsidRPr="00536CCE" w:rsidRDefault="00FB16D1" w:rsidP="00FB16D1">
            <w:pPr>
              <w:ind w:right="175" w:firstLine="463"/>
              <w:jc w:val="both"/>
            </w:pPr>
            <w:r w:rsidRPr="00536CCE">
              <w:t>4) техникалык жөнгө салуу чөйрөсүндө ылайыктуулукту баалоо жаатына.</w:t>
            </w:r>
          </w:p>
          <w:p w14:paraId="027EE8FF" w14:textId="77777777" w:rsidR="00FB16D1" w:rsidRPr="000C0168" w:rsidRDefault="00FB16D1" w:rsidP="00FB16D1">
            <w:pPr>
              <w:ind w:right="175" w:firstLine="463"/>
              <w:jc w:val="both"/>
              <w:rPr>
                <w:b/>
                <w:lang w:val="ky-KG"/>
              </w:rPr>
            </w:pPr>
            <w:r w:rsidRPr="000C0168">
              <w:rPr>
                <w:b/>
              </w:rPr>
              <w:t>5) жер казынасын пайдалануу укуктарын лицензиялоосуна</w:t>
            </w:r>
            <w:r w:rsidRPr="000C0168">
              <w:rPr>
                <w:b/>
                <w:lang w:val="ky-KG"/>
              </w:rPr>
              <w:t>.</w:t>
            </w:r>
          </w:p>
          <w:p w14:paraId="59BD3D5A" w14:textId="018C6D10" w:rsidR="00FB16D1" w:rsidRPr="000C0168" w:rsidRDefault="00FB16D1" w:rsidP="00FB16D1">
            <w:pPr>
              <w:ind w:right="175" w:firstLine="463"/>
              <w:jc w:val="both"/>
              <w:rPr>
                <w:b/>
                <w:lang w:val="ky-KG"/>
              </w:rPr>
            </w:pPr>
            <w:r w:rsidRPr="000C0168">
              <w:rPr>
                <w:b/>
                <w:lang w:val="ky-KG"/>
              </w:rPr>
              <w:t>Жер казынасын пайдалануу укуктарын лицензиялоо жер казынасын пайдалану</w:t>
            </w:r>
            <w:r w:rsidR="000C0168">
              <w:rPr>
                <w:b/>
                <w:lang w:val="ky-KG"/>
              </w:rPr>
              <w:t>у мыйзамы менен жөнгө салынат.</w:t>
            </w:r>
          </w:p>
          <w:p w14:paraId="56024403" w14:textId="77777777" w:rsidR="00FB16D1" w:rsidRPr="00536CCE" w:rsidRDefault="00FB16D1" w:rsidP="00FB16D1">
            <w:pPr>
              <w:ind w:right="175" w:firstLine="463"/>
              <w:jc w:val="both"/>
              <w:rPr>
                <w:lang w:val="ky-KG"/>
              </w:rPr>
            </w:pPr>
            <w:r w:rsidRPr="00536CCE">
              <w:rPr>
                <w:lang w:val="ky-KG"/>
              </w:rPr>
              <w:t>4. Ушул Мыйзамда көрсөтүлгөн иштин түрлөрүн лицензиялоонун тартиби ушул Мыйзамга жана Кыргыз Республикасынын башка ченемдик укуктук актыларынын ага карама-каршы келбеген бөлүгүнө ылайык жүзөгө ашырылат.</w:t>
            </w:r>
          </w:p>
          <w:p w14:paraId="5AE35E21" w14:textId="77777777" w:rsidR="00FB16D1" w:rsidRPr="00536CCE" w:rsidRDefault="00FB16D1" w:rsidP="00FB16D1">
            <w:pPr>
              <w:ind w:right="175" w:firstLine="463"/>
              <w:jc w:val="both"/>
              <w:rPr>
                <w:lang w:val="ky-KG"/>
              </w:rPr>
            </w:pPr>
            <w:r w:rsidRPr="00536CCE">
              <w:rPr>
                <w:lang w:val="ky-KG"/>
              </w:rPr>
              <w:t>Лицензияларды берүү, токтотуп туруу, токтотуу (кайра чакырып алуу/жокко чыгаруу) тартибин кошуп алганда, банктардын, каржы-кредиттик уюмдардын жана Кыргыз Республикасынын Улуттук банкы тарабынан жөнгө салынуучу башка жактардын ишин лицензиялоонун тартиби жана өзгөчөлүктөрү, ошондой эле лицензиялык талаптар, лицензиялык контролдоо Кыргыз Республикасынын Улуттук банкы, банктар жана банк иши жөнүндө, төлөм, микрокаржылык иш жөнүндө, кредиттик маалымат алмашуу жөнүндө, кредиттик союздардын, турак жай-сактык кредиттик компанияларынын иши жөнүндө, ошондой эле Кыргыз Республикасынын Улуттук банкынын көзөмөлүндөгү башка жактардын иши жөнүндө Кыргыз Республикасынын мыйзамдарына ылайык белгиленет.</w:t>
            </w:r>
          </w:p>
          <w:p w14:paraId="0B30D5A9" w14:textId="77777777" w:rsidR="00AF3A59" w:rsidRPr="00C771DD" w:rsidRDefault="00AF3A59" w:rsidP="00FB16D1">
            <w:pPr>
              <w:ind w:right="175" w:firstLine="463"/>
              <w:jc w:val="both"/>
              <w:rPr>
                <w:lang w:val="ky-KG"/>
              </w:rPr>
            </w:pPr>
          </w:p>
          <w:p w14:paraId="78B0009B" w14:textId="0E32989E" w:rsidR="00FB16D1" w:rsidRDefault="00AF3A59" w:rsidP="00FB16D1">
            <w:pPr>
              <w:ind w:right="175" w:firstLine="463"/>
              <w:jc w:val="both"/>
              <w:rPr>
                <w:lang w:val="ky-KG"/>
              </w:rPr>
            </w:pPr>
            <w:r w:rsidRPr="00C771DD">
              <w:rPr>
                <w:lang w:val="ky-KG"/>
              </w:rPr>
              <w:t>К</w:t>
            </w:r>
            <w:r w:rsidRPr="000C0168">
              <w:rPr>
                <w:lang w:val="ky-KG"/>
              </w:rPr>
              <w:t>ү</w:t>
            </w:r>
            <w:r w:rsidRPr="00C771DD">
              <w:rPr>
                <w:lang w:val="ky-KG"/>
              </w:rPr>
              <w:t>чүн жоготту деп таанылсын</w:t>
            </w:r>
            <w:r>
              <w:rPr>
                <w:lang w:val="ky-KG"/>
              </w:rPr>
              <w:t>.</w:t>
            </w:r>
          </w:p>
          <w:p w14:paraId="4615B0A0" w14:textId="77777777" w:rsidR="00AF3A59" w:rsidRDefault="00AF3A59" w:rsidP="00FB16D1">
            <w:pPr>
              <w:ind w:right="175" w:firstLine="463"/>
              <w:jc w:val="both"/>
              <w:rPr>
                <w:lang w:val="ky-KG"/>
              </w:rPr>
            </w:pPr>
          </w:p>
          <w:p w14:paraId="49A2ED8B" w14:textId="77777777" w:rsidR="00AF3A59" w:rsidRDefault="00AF3A59" w:rsidP="00FB16D1">
            <w:pPr>
              <w:ind w:right="175" w:firstLine="463"/>
              <w:jc w:val="both"/>
              <w:rPr>
                <w:lang w:val="ky-KG"/>
              </w:rPr>
            </w:pPr>
          </w:p>
          <w:p w14:paraId="0A7FD5BA" w14:textId="77777777" w:rsidR="00AF3A59" w:rsidRDefault="00AF3A59" w:rsidP="00FB16D1">
            <w:pPr>
              <w:ind w:right="175" w:firstLine="463"/>
              <w:jc w:val="both"/>
              <w:rPr>
                <w:lang w:val="ky-KG"/>
              </w:rPr>
            </w:pPr>
          </w:p>
          <w:p w14:paraId="6536E715" w14:textId="77777777" w:rsidR="00AF3A59" w:rsidRDefault="00AF3A59" w:rsidP="00FB16D1">
            <w:pPr>
              <w:ind w:right="175" w:firstLine="463"/>
              <w:jc w:val="both"/>
              <w:rPr>
                <w:lang w:val="ky-KG"/>
              </w:rPr>
            </w:pPr>
          </w:p>
          <w:p w14:paraId="064BF869" w14:textId="77777777" w:rsidR="00AF3A59" w:rsidRDefault="00AF3A59" w:rsidP="00FB16D1">
            <w:pPr>
              <w:ind w:right="175" w:firstLine="463"/>
              <w:jc w:val="both"/>
              <w:rPr>
                <w:lang w:val="ky-KG"/>
              </w:rPr>
            </w:pPr>
          </w:p>
          <w:p w14:paraId="2B857736" w14:textId="77777777" w:rsidR="00AF3A59" w:rsidRDefault="00AF3A59" w:rsidP="00FB16D1">
            <w:pPr>
              <w:ind w:right="175" w:firstLine="463"/>
              <w:jc w:val="both"/>
              <w:rPr>
                <w:lang w:val="ky-KG"/>
              </w:rPr>
            </w:pPr>
          </w:p>
          <w:p w14:paraId="13143BB6" w14:textId="77777777" w:rsidR="00FB16D1" w:rsidRPr="00536CCE" w:rsidRDefault="00FB16D1" w:rsidP="00FB16D1">
            <w:pPr>
              <w:ind w:right="175" w:firstLine="463"/>
              <w:jc w:val="both"/>
              <w:rPr>
                <w:lang w:val="ky-KG"/>
              </w:rPr>
            </w:pPr>
            <w:r w:rsidRPr="00536CCE">
              <w:rPr>
                <w:lang w:val="ky-KG"/>
              </w:rPr>
              <w:t>Тышкы соода чөйрөсүндөгү ишти лицензиялоонун өзгөчөлүктөрү тышкы соода ишин жөнгө салуу жөнүндө Кыргыз Республикасынын мыйзамдарына жана Евразия экономикалык бирлигинин лицензиялоо чөйрөсүндөгү укугун түзүүчү эл аралык келишимдерге жана актыларга ылайык белгиленет.</w:t>
            </w:r>
          </w:p>
          <w:p w14:paraId="0A438345" w14:textId="77777777" w:rsidR="00FB16D1" w:rsidRPr="00536CCE" w:rsidRDefault="00FB16D1" w:rsidP="00FB16D1">
            <w:pPr>
              <w:ind w:right="175" w:firstLine="463"/>
              <w:jc w:val="both"/>
              <w:rPr>
                <w:lang w:val="ky-KG"/>
              </w:rPr>
            </w:pPr>
          </w:p>
          <w:p w14:paraId="5B0FB2D9" w14:textId="77777777" w:rsidR="00FB16D1" w:rsidRPr="00536CCE" w:rsidRDefault="00FB16D1" w:rsidP="00FB16D1">
            <w:pPr>
              <w:ind w:right="175" w:firstLine="463"/>
              <w:jc w:val="both"/>
              <w:rPr>
                <w:lang w:val="ky-KG"/>
              </w:rPr>
            </w:pPr>
            <w:r w:rsidRPr="00536CCE">
              <w:rPr>
                <w:lang w:val="ky-KG"/>
              </w:rPr>
              <w:t>Радиожыштык спектрин пайдаланууга лицензиялоо, радиоэлектрондук каражаттарды пайдалануу укугуна жыштык ыйгаруу тартиби, анын ичинде лицензияларды берүү, узартуу, токтотуп туруу, токтотуу, ажыратуу тартиби, ошондой эле лицензиялык талаптар, лицензиялык контролдоо, лицензиялык жыйымдарды жана төлөмдөрдү алуу Кыргыз Республикасынын электр байланышы чөйрөсүндөгү мыйзамдары менен жөнгө салынат.</w:t>
            </w:r>
          </w:p>
          <w:p w14:paraId="044D254C" w14:textId="77777777" w:rsidR="00FB16D1" w:rsidRPr="00536CCE" w:rsidRDefault="00FB16D1" w:rsidP="00FB16D1">
            <w:pPr>
              <w:ind w:right="175" w:firstLine="463"/>
              <w:jc w:val="both"/>
              <w:rPr>
                <w:lang w:val="ky-KG"/>
              </w:rPr>
            </w:pPr>
          </w:p>
          <w:p w14:paraId="1E9C8EC2" w14:textId="77777777" w:rsidR="00FB16D1" w:rsidRPr="00536CCE" w:rsidRDefault="00FB16D1" w:rsidP="00FB16D1">
            <w:pPr>
              <w:ind w:right="175" w:firstLine="463"/>
              <w:jc w:val="both"/>
              <w:rPr>
                <w:lang w:val="ky-KG"/>
              </w:rPr>
            </w:pPr>
            <w:r w:rsidRPr="00536CCE">
              <w:rPr>
                <w:lang w:val="ky-KG"/>
              </w:rPr>
              <w:t>Жумуш берүүчүлөрдүн арыздары боюнча чет өлкөлүк жарандарга жана жарандыгы жок адамдарга берилүүчү жумушка уруксаттарды жана Кыргыз Республикасынын жарандарын анын чегинен тышкары эмгекке орноштурууга уруксаттарды берүүнүн, узартуунун, токтотуп туруунун, жокко чыгаруунун, колдонулушун токтотуунун өзгөчөлүктөрү жана тартиби, ошондой эле уруксатты алуунун, төлөмдөрдү алууга контролду жүзөгө ашыруунун шарттары Кыргыз Республикасынын тышкы эмгек миграциясы чөйрөсүндөгү мыйзамдары менен жөнгө салынат.</w:t>
            </w:r>
          </w:p>
          <w:p w14:paraId="771D5A27" w14:textId="77777777" w:rsidR="00FB16D1" w:rsidRPr="00536CCE" w:rsidRDefault="00FB16D1" w:rsidP="00FB16D1">
            <w:pPr>
              <w:ind w:right="175" w:firstLine="463"/>
              <w:jc w:val="both"/>
              <w:rPr>
                <w:lang w:val="ky-KG"/>
              </w:rPr>
            </w:pPr>
          </w:p>
          <w:p w14:paraId="0946B167" w14:textId="3C18746B" w:rsidR="00E54FF3" w:rsidRPr="00536CCE" w:rsidRDefault="00FB16D1" w:rsidP="00FB16D1">
            <w:pPr>
              <w:ind w:right="175" w:firstLine="463"/>
              <w:jc w:val="both"/>
              <w:rPr>
                <w:lang w:val="ky-KG"/>
              </w:rPr>
            </w:pPr>
            <w:r w:rsidRPr="00536CCE">
              <w:rPr>
                <w:lang w:val="ky-KG"/>
              </w:rPr>
              <w:t>5. Евразия экономикалык коомдоштугунун алкагында үчүнчү мамлекеттер менен соодада Евразия экономикалык бирлигинин катышуучу-мамлекеттери тарабынан ташып келүүгө же ташып кетүүгө тыюу салуулар же чектөөлөр колдонулган товарлардын бирдиктүү тизмегине киргизилген товарларды ташып келүүгө, ташып кетүүгө, транзитине карата Евразия экономикалык бирлигинин укугун түзүүчү эл аралык келишимдерге жана актыларга ылайык, тарифтик эмес жөнгө салуу чаралары жана чектөөлөр колдонулат.</w:t>
            </w:r>
          </w:p>
        </w:tc>
      </w:tr>
      <w:tr w:rsidR="00B272D8" w:rsidRPr="00CC59F3" w14:paraId="57820471" w14:textId="77777777" w:rsidTr="00383595">
        <w:tc>
          <w:tcPr>
            <w:tcW w:w="704" w:type="dxa"/>
          </w:tcPr>
          <w:p w14:paraId="28A7611E" w14:textId="4925D20D" w:rsidR="00383595" w:rsidRPr="00536CCE" w:rsidRDefault="00383595" w:rsidP="005E65AF">
            <w:pPr>
              <w:pStyle w:val="a4"/>
              <w:numPr>
                <w:ilvl w:val="0"/>
                <w:numId w:val="2"/>
              </w:numPr>
              <w:ind w:left="29" w:firstLine="0"/>
              <w:rPr>
                <w:lang w:val="ky-KG"/>
              </w:rPr>
            </w:pPr>
          </w:p>
        </w:tc>
        <w:tc>
          <w:tcPr>
            <w:tcW w:w="6946" w:type="dxa"/>
          </w:tcPr>
          <w:p w14:paraId="13222285" w14:textId="77777777" w:rsidR="00FB16D1" w:rsidRPr="00536CCE" w:rsidRDefault="00FB16D1" w:rsidP="00FB16D1">
            <w:pPr>
              <w:ind w:right="175" w:firstLine="463"/>
              <w:jc w:val="both"/>
              <w:rPr>
                <w:lang w:val="ky-KG"/>
              </w:rPr>
            </w:pPr>
            <w:r w:rsidRPr="00536CCE">
              <w:rPr>
                <w:lang w:val="ky-KG"/>
              </w:rPr>
              <w:t>16-берене. Лицензцияланууга тийиш болгон чектелген мамлекеттик ресурстарды пайдалануу боюнча иштин түрлөрү</w:t>
            </w:r>
          </w:p>
          <w:p w14:paraId="1F92F893" w14:textId="77777777" w:rsidR="00FB16D1" w:rsidRPr="00536CCE" w:rsidRDefault="00FB16D1" w:rsidP="00FB16D1">
            <w:pPr>
              <w:ind w:right="175" w:firstLine="463"/>
              <w:jc w:val="both"/>
              <w:rPr>
                <w:lang w:val="ky-KG"/>
              </w:rPr>
            </w:pPr>
          </w:p>
          <w:p w14:paraId="6456D1FA" w14:textId="77777777" w:rsidR="00FB16D1" w:rsidRPr="00536CCE" w:rsidRDefault="00FB16D1" w:rsidP="00FB16D1">
            <w:pPr>
              <w:ind w:right="175" w:firstLine="463"/>
              <w:jc w:val="both"/>
              <w:rPr>
                <w:lang w:val="ky-KG"/>
              </w:rPr>
            </w:pPr>
            <w:r w:rsidRPr="00536CCE">
              <w:rPr>
                <w:lang w:val="ky-KG"/>
              </w:rPr>
              <w:t>Иштин төмөнкү түрлөрү лицензияланууга тийиш.</w:t>
            </w:r>
          </w:p>
          <w:p w14:paraId="71C254F6" w14:textId="77777777" w:rsidR="00FB16D1" w:rsidRPr="00536CCE" w:rsidRDefault="00FB16D1" w:rsidP="00FB16D1">
            <w:pPr>
              <w:ind w:right="175" w:firstLine="463"/>
              <w:jc w:val="both"/>
              <w:rPr>
                <w:lang w:val="ky-KG"/>
              </w:rPr>
            </w:pPr>
            <w:r w:rsidRPr="00536CCE">
              <w:rPr>
                <w:lang w:val="ky-KG"/>
              </w:rPr>
              <w:t>1) радиожыштык спектрин пайдалануу (өндүрүштүк коммерциялык эмес максаттар үчүн радиожыштык спектрин пайдаланган жеке жана (же) юридикалык жактарды кошпогондо);</w:t>
            </w:r>
          </w:p>
          <w:p w14:paraId="474245D9" w14:textId="77777777" w:rsidR="00FB16D1" w:rsidRPr="00536CCE" w:rsidRDefault="00FB16D1" w:rsidP="00FB16D1">
            <w:pPr>
              <w:ind w:right="175" w:firstLine="463"/>
              <w:jc w:val="both"/>
              <w:rPr>
                <w:lang w:val="ky-KG"/>
              </w:rPr>
            </w:pPr>
            <w:r w:rsidRPr="00536CCE">
              <w:rPr>
                <w:lang w:val="ky-KG"/>
              </w:rPr>
              <w:t>2) токой фондуна караштуу жерлерде дарактын сөңгөктөрүн алып салуу (жыгач кыюу билети, жыгачты аз-аздан кое берүү ордери);</w:t>
            </w:r>
          </w:p>
          <w:p w14:paraId="547E5FA3" w14:textId="77777777" w:rsidR="00FB16D1" w:rsidRPr="00536CCE" w:rsidRDefault="00FB16D1" w:rsidP="00FB16D1">
            <w:pPr>
              <w:ind w:right="175" w:firstLine="463"/>
              <w:jc w:val="both"/>
              <w:rPr>
                <w:lang w:val="ky-KG"/>
              </w:rPr>
            </w:pPr>
            <w:r w:rsidRPr="00536CCE">
              <w:rPr>
                <w:lang w:val="ky-KG"/>
              </w:rPr>
              <w:t>3) өсүмдүктөр дүйнөсүнүн объекттерин коммерциялык максаттарда алып салуу (өсүмдүктөр дүйнөсүнүн объекттерин алып салууга уруксат алуу жана токой билети);</w:t>
            </w:r>
          </w:p>
          <w:p w14:paraId="0F27C6D6" w14:textId="77777777" w:rsidR="00FB16D1" w:rsidRDefault="00FB16D1" w:rsidP="00FB16D1">
            <w:pPr>
              <w:ind w:right="175" w:firstLine="463"/>
              <w:jc w:val="both"/>
              <w:rPr>
                <w:lang w:val="ky-KG"/>
              </w:rPr>
            </w:pPr>
            <w:r w:rsidRPr="00536CCE">
              <w:rPr>
                <w:lang w:val="ky-KG"/>
              </w:rPr>
              <w:t>4) уулуу материалдардын жана заттардын, анын ичинде радиоактивдүү заттардын калдыктарын утилизациялоо, сактоо, көмүү, жок кылуу;</w:t>
            </w:r>
          </w:p>
          <w:p w14:paraId="5AE41C1C" w14:textId="77777777" w:rsidR="00E830D5" w:rsidRPr="00536CCE" w:rsidRDefault="00E830D5" w:rsidP="00FB16D1">
            <w:pPr>
              <w:ind w:right="175" w:firstLine="463"/>
              <w:jc w:val="both"/>
              <w:rPr>
                <w:lang w:val="ky-KG"/>
              </w:rPr>
            </w:pPr>
          </w:p>
          <w:p w14:paraId="0403B253" w14:textId="77777777" w:rsidR="00FB16D1" w:rsidRPr="00E830D5" w:rsidRDefault="00FB16D1" w:rsidP="00FB16D1">
            <w:pPr>
              <w:ind w:right="175" w:firstLine="463"/>
              <w:jc w:val="both"/>
              <w:rPr>
                <w:strike/>
                <w:lang w:val="ky-KG"/>
              </w:rPr>
            </w:pPr>
            <w:r w:rsidRPr="00E830D5">
              <w:rPr>
                <w:strike/>
                <w:lang w:val="ky-KG"/>
              </w:rPr>
              <w:t>5) жер казынасын пайдалануу укугуна байланыштуу иш (геологиялык-издөө иштерин жүргүзүүгө жер казынасын пайдалануу укугу, геологиялык чалгындоо иштерин жүргүзүүгө жер казынасын пайдалануу укугу, пайдалуу кендер чыккан жерлерди иштеп чыгуу үчүн жер казынасын пайдалануу укугу, жер астындагы сууларды алууну жана пайдаланууну, геологиялык картага түшүрүүнү жана региондук геологиялык, геофизикалык жана башка илимий изилдөөлөрдү, пайдалуу кендерди иштеп чыгууга байланышпаган жер астындагы курулмаларды курууну жана эксплуатациялоону, коммерциялык максаттар үчүн минералогиялык, полеонтологиялык коллекцияларды жыйноону, декоративдик максаттар үчүн таш материалын жыйноону жана кооздук таштары жана курулуш материалдары катарында пайдаланууну, ошондой эле жер казынасын геологиялык изилдөө жана пайдалуу кендер чыккан жерлерди иштеп чыгуу менен байланышпаган жер казынасын пайдалануу укугун кошуп алганда);</w:t>
            </w:r>
          </w:p>
          <w:p w14:paraId="1CDCBE92" w14:textId="77777777" w:rsidR="00FB16D1" w:rsidRPr="00536CCE" w:rsidRDefault="00FB16D1" w:rsidP="00FB16D1">
            <w:pPr>
              <w:ind w:right="175" w:firstLine="463"/>
              <w:jc w:val="both"/>
              <w:rPr>
                <w:lang w:val="ky-KG"/>
              </w:rPr>
            </w:pPr>
            <w:r w:rsidRPr="00536CCE">
              <w:rPr>
                <w:lang w:val="ky-KG"/>
              </w:rPr>
              <w:t>6) жарылып кете турган кооптуу аралашманы (баллондорду кысылган жана суюк абалга айландырылган газдар менен толтуруу станциялары) пайда кылууга жарамдуу заттарды алуу, пайдалануу, кайра иштетүү, түзүү, сактоо, жок кылуу;</w:t>
            </w:r>
          </w:p>
          <w:p w14:paraId="5B87A527" w14:textId="77777777" w:rsidR="00FB16D1" w:rsidRPr="00536CCE" w:rsidRDefault="00FB16D1" w:rsidP="00FB16D1">
            <w:pPr>
              <w:ind w:right="175" w:firstLine="463"/>
              <w:jc w:val="both"/>
              <w:rPr>
                <w:lang w:val="ky-KG"/>
              </w:rPr>
            </w:pPr>
            <w:r w:rsidRPr="00536CCE">
              <w:rPr>
                <w:lang w:val="ky-KG"/>
              </w:rPr>
              <w:t>7) таасири күчтүү уулуу заттарды алуу, түзүү, сактоо, пайдалануу, жок кылуу.</w:t>
            </w:r>
          </w:p>
          <w:p w14:paraId="38457C43" w14:textId="53F9042D" w:rsidR="00383595" w:rsidRPr="00536CCE" w:rsidRDefault="00383595" w:rsidP="00383595">
            <w:pPr>
              <w:ind w:right="175" w:firstLine="463"/>
              <w:jc w:val="both"/>
              <w:rPr>
                <w:lang w:val="ky-KG"/>
              </w:rPr>
            </w:pPr>
          </w:p>
        </w:tc>
        <w:tc>
          <w:tcPr>
            <w:tcW w:w="6948" w:type="dxa"/>
          </w:tcPr>
          <w:p w14:paraId="3F419015" w14:textId="77777777" w:rsidR="00FB16D1" w:rsidRPr="00536CCE" w:rsidRDefault="00FB16D1" w:rsidP="00FB16D1">
            <w:pPr>
              <w:ind w:right="175" w:firstLine="463"/>
              <w:jc w:val="both"/>
              <w:rPr>
                <w:lang w:val="ky-KG"/>
              </w:rPr>
            </w:pPr>
            <w:r w:rsidRPr="00536CCE">
              <w:rPr>
                <w:lang w:val="ky-KG"/>
              </w:rPr>
              <w:t>16-берене. Лицензцияланууга тийиш болгон чектелген мамлекеттик ресурстарды пайдалануу боюнча иштин түрлөрү</w:t>
            </w:r>
          </w:p>
          <w:p w14:paraId="514142A8" w14:textId="77777777" w:rsidR="00FB16D1" w:rsidRPr="00536CCE" w:rsidRDefault="00FB16D1" w:rsidP="00FB16D1">
            <w:pPr>
              <w:ind w:right="175" w:firstLine="463"/>
              <w:jc w:val="both"/>
              <w:rPr>
                <w:lang w:val="ky-KG"/>
              </w:rPr>
            </w:pPr>
          </w:p>
          <w:p w14:paraId="4FA6F661" w14:textId="77777777" w:rsidR="00FB16D1" w:rsidRPr="00536CCE" w:rsidRDefault="00FB16D1" w:rsidP="00FB16D1">
            <w:pPr>
              <w:ind w:right="175" w:firstLine="463"/>
              <w:jc w:val="both"/>
              <w:rPr>
                <w:lang w:val="ky-KG"/>
              </w:rPr>
            </w:pPr>
            <w:r w:rsidRPr="00536CCE">
              <w:rPr>
                <w:lang w:val="ky-KG"/>
              </w:rPr>
              <w:t>Иштин төмөнкү түрлөрү лицензияланууга тийиш.</w:t>
            </w:r>
          </w:p>
          <w:p w14:paraId="5346CECA" w14:textId="77777777" w:rsidR="00FB16D1" w:rsidRPr="00536CCE" w:rsidRDefault="00FB16D1" w:rsidP="00FB16D1">
            <w:pPr>
              <w:ind w:right="175" w:firstLine="463"/>
              <w:jc w:val="both"/>
              <w:rPr>
                <w:lang w:val="ky-KG"/>
              </w:rPr>
            </w:pPr>
            <w:r w:rsidRPr="00536CCE">
              <w:rPr>
                <w:lang w:val="ky-KG"/>
              </w:rPr>
              <w:t>1) радиожыштык спектрин пайдалануу (өндүрүштүк коммерциялык эмес максаттар үчүн радиожыштык спектрин пайдаланган жеке жана (же) юридикалык жактарды кошпогондо);</w:t>
            </w:r>
          </w:p>
          <w:p w14:paraId="5E77F645" w14:textId="77777777" w:rsidR="00FB16D1" w:rsidRPr="00536CCE" w:rsidRDefault="00FB16D1" w:rsidP="00FB16D1">
            <w:pPr>
              <w:ind w:right="175" w:firstLine="463"/>
              <w:jc w:val="both"/>
              <w:rPr>
                <w:lang w:val="ky-KG"/>
              </w:rPr>
            </w:pPr>
            <w:r w:rsidRPr="00536CCE">
              <w:rPr>
                <w:lang w:val="ky-KG"/>
              </w:rPr>
              <w:t>2) токой фондуна караштуу жерлерде дарактын сөңгөктөрүн алып салуу (жыгач кыюу билети, жыгачты аз-аздан кое берүү ордери);</w:t>
            </w:r>
          </w:p>
          <w:p w14:paraId="3B2F9B92" w14:textId="77777777" w:rsidR="00FB16D1" w:rsidRPr="00536CCE" w:rsidRDefault="00FB16D1" w:rsidP="00FB16D1">
            <w:pPr>
              <w:ind w:right="175" w:firstLine="463"/>
              <w:jc w:val="both"/>
              <w:rPr>
                <w:lang w:val="ky-KG"/>
              </w:rPr>
            </w:pPr>
            <w:r w:rsidRPr="00536CCE">
              <w:rPr>
                <w:lang w:val="ky-KG"/>
              </w:rPr>
              <w:t>3) өсүмдүктөр дүйнөсүнүн объекттерин коммерциялык максаттарда алып салуу (өсүмдүктөр дүйнөсүнүн объекттерин алып салууга уруксат алуу жана токой билети);</w:t>
            </w:r>
          </w:p>
          <w:p w14:paraId="2C6FF619" w14:textId="77777777" w:rsidR="00FB16D1" w:rsidRDefault="00FB16D1" w:rsidP="00FB16D1">
            <w:pPr>
              <w:ind w:right="175" w:firstLine="463"/>
              <w:jc w:val="both"/>
              <w:rPr>
                <w:lang w:val="ky-KG"/>
              </w:rPr>
            </w:pPr>
            <w:r w:rsidRPr="00536CCE">
              <w:rPr>
                <w:lang w:val="ky-KG"/>
              </w:rPr>
              <w:t>4) уулуу материалдардын жана заттардын, анын ичинде радиоактивдүү заттардын калдыктарын утилизациялоо, сактоо, көмүү, жок кылуу;</w:t>
            </w:r>
          </w:p>
          <w:p w14:paraId="7C1752D5" w14:textId="77777777" w:rsidR="00E830D5" w:rsidRPr="00536CCE" w:rsidRDefault="00E830D5" w:rsidP="00FB16D1">
            <w:pPr>
              <w:ind w:right="175" w:firstLine="463"/>
              <w:jc w:val="both"/>
              <w:rPr>
                <w:lang w:val="ky-KG"/>
              </w:rPr>
            </w:pPr>
          </w:p>
          <w:p w14:paraId="1C9EB3B5" w14:textId="305F80FC" w:rsidR="00E830D5" w:rsidRDefault="00E830D5" w:rsidP="00FB16D1">
            <w:pPr>
              <w:ind w:right="175" w:firstLine="463"/>
              <w:jc w:val="both"/>
              <w:rPr>
                <w:lang w:val="ky-KG"/>
              </w:rPr>
            </w:pPr>
            <w:r w:rsidRPr="00C771DD">
              <w:rPr>
                <w:lang w:val="ky-KG"/>
              </w:rPr>
              <w:t>К</w:t>
            </w:r>
            <w:r w:rsidRPr="000C0168">
              <w:rPr>
                <w:lang w:val="ky-KG"/>
              </w:rPr>
              <w:t>ү</w:t>
            </w:r>
            <w:r w:rsidRPr="00C771DD">
              <w:rPr>
                <w:lang w:val="ky-KG"/>
              </w:rPr>
              <w:t>чүн жоготту деп таанылсын</w:t>
            </w:r>
            <w:r>
              <w:rPr>
                <w:lang w:val="ky-KG"/>
              </w:rPr>
              <w:t>.</w:t>
            </w:r>
          </w:p>
          <w:p w14:paraId="1663A446" w14:textId="77777777" w:rsidR="00E830D5" w:rsidRDefault="00E830D5" w:rsidP="00FB16D1">
            <w:pPr>
              <w:ind w:right="175" w:firstLine="463"/>
              <w:jc w:val="both"/>
              <w:rPr>
                <w:lang w:val="ky-KG"/>
              </w:rPr>
            </w:pPr>
          </w:p>
          <w:p w14:paraId="07A1D5D8" w14:textId="77777777" w:rsidR="00E830D5" w:rsidRDefault="00E830D5" w:rsidP="00FB16D1">
            <w:pPr>
              <w:ind w:right="175" w:firstLine="463"/>
              <w:jc w:val="both"/>
              <w:rPr>
                <w:lang w:val="ky-KG"/>
              </w:rPr>
            </w:pPr>
          </w:p>
          <w:p w14:paraId="66956CB9" w14:textId="77777777" w:rsidR="00E830D5" w:rsidRDefault="00E830D5" w:rsidP="00FB16D1">
            <w:pPr>
              <w:ind w:right="175" w:firstLine="463"/>
              <w:jc w:val="both"/>
              <w:rPr>
                <w:lang w:val="ky-KG"/>
              </w:rPr>
            </w:pPr>
          </w:p>
          <w:p w14:paraId="0D78EA53" w14:textId="77777777" w:rsidR="00E830D5" w:rsidRDefault="00E830D5" w:rsidP="00FB16D1">
            <w:pPr>
              <w:ind w:right="175" w:firstLine="463"/>
              <w:jc w:val="both"/>
              <w:rPr>
                <w:lang w:val="ky-KG"/>
              </w:rPr>
            </w:pPr>
          </w:p>
          <w:p w14:paraId="72C221F4" w14:textId="77777777" w:rsidR="00E830D5" w:rsidRDefault="00E830D5" w:rsidP="00FB16D1">
            <w:pPr>
              <w:ind w:right="175" w:firstLine="463"/>
              <w:jc w:val="both"/>
              <w:rPr>
                <w:lang w:val="ky-KG"/>
              </w:rPr>
            </w:pPr>
          </w:p>
          <w:p w14:paraId="1C9D8980" w14:textId="77777777" w:rsidR="00E830D5" w:rsidRDefault="00E830D5" w:rsidP="00FB16D1">
            <w:pPr>
              <w:ind w:right="175" w:firstLine="463"/>
              <w:jc w:val="both"/>
              <w:rPr>
                <w:lang w:val="ky-KG"/>
              </w:rPr>
            </w:pPr>
          </w:p>
          <w:p w14:paraId="62B0B0B7" w14:textId="77777777" w:rsidR="00E830D5" w:rsidRDefault="00E830D5" w:rsidP="00FB16D1">
            <w:pPr>
              <w:ind w:right="175" w:firstLine="463"/>
              <w:jc w:val="both"/>
              <w:rPr>
                <w:lang w:val="ky-KG"/>
              </w:rPr>
            </w:pPr>
          </w:p>
          <w:p w14:paraId="2F7845AE" w14:textId="77777777" w:rsidR="00E830D5" w:rsidRDefault="00E830D5" w:rsidP="00FB16D1">
            <w:pPr>
              <w:ind w:right="175" w:firstLine="463"/>
              <w:jc w:val="both"/>
              <w:rPr>
                <w:lang w:val="ky-KG"/>
              </w:rPr>
            </w:pPr>
          </w:p>
          <w:p w14:paraId="3415FEF3" w14:textId="77777777" w:rsidR="00E830D5" w:rsidRDefault="00E830D5" w:rsidP="00FB16D1">
            <w:pPr>
              <w:ind w:right="175" w:firstLine="463"/>
              <w:jc w:val="both"/>
              <w:rPr>
                <w:lang w:val="ky-KG"/>
              </w:rPr>
            </w:pPr>
          </w:p>
          <w:p w14:paraId="4AE288D8" w14:textId="77777777" w:rsidR="00E830D5" w:rsidRDefault="00E830D5" w:rsidP="00FB16D1">
            <w:pPr>
              <w:ind w:right="175" w:firstLine="463"/>
              <w:jc w:val="both"/>
              <w:rPr>
                <w:lang w:val="ky-KG"/>
              </w:rPr>
            </w:pPr>
          </w:p>
          <w:p w14:paraId="6FA894C4" w14:textId="77777777" w:rsidR="00E830D5" w:rsidRDefault="00E830D5" w:rsidP="00FB16D1">
            <w:pPr>
              <w:ind w:right="175" w:firstLine="463"/>
              <w:jc w:val="both"/>
              <w:rPr>
                <w:lang w:val="ky-KG"/>
              </w:rPr>
            </w:pPr>
          </w:p>
          <w:p w14:paraId="31601C4A" w14:textId="77777777" w:rsidR="00E830D5" w:rsidRDefault="00E830D5" w:rsidP="00FB16D1">
            <w:pPr>
              <w:ind w:right="175" w:firstLine="463"/>
              <w:jc w:val="both"/>
              <w:rPr>
                <w:lang w:val="ky-KG"/>
              </w:rPr>
            </w:pPr>
          </w:p>
          <w:p w14:paraId="4F2A0ABD" w14:textId="77777777" w:rsidR="00E830D5" w:rsidRDefault="00E830D5" w:rsidP="00FB16D1">
            <w:pPr>
              <w:ind w:right="175" w:firstLine="463"/>
              <w:jc w:val="both"/>
              <w:rPr>
                <w:lang w:val="ky-KG"/>
              </w:rPr>
            </w:pPr>
          </w:p>
          <w:p w14:paraId="1AEAD5EB" w14:textId="77777777" w:rsidR="00E830D5" w:rsidRDefault="00E830D5" w:rsidP="00FB16D1">
            <w:pPr>
              <w:ind w:right="175" w:firstLine="463"/>
              <w:jc w:val="both"/>
              <w:rPr>
                <w:lang w:val="ky-KG"/>
              </w:rPr>
            </w:pPr>
          </w:p>
          <w:p w14:paraId="3E1D695E" w14:textId="77777777" w:rsidR="00E830D5" w:rsidRDefault="00E830D5" w:rsidP="00FB16D1">
            <w:pPr>
              <w:ind w:right="175" w:firstLine="463"/>
              <w:jc w:val="both"/>
              <w:rPr>
                <w:lang w:val="ky-KG"/>
              </w:rPr>
            </w:pPr>
          </w:p>
          <w:p w14:paraId="0960228E" w14:textId="77777777" w:rsidR="00E830D5" w:rsidRDefault="00E830D5" w:rsidP="00FB16D1">
            <w:pPr>
              <w:ind w:right="175" w:firstLine="463"/>
              <w:jc w:val="both"/>
              <w:rPr>
                <w:lang w:val="ky-KG"/>
              </w:rPr>
            </w:pPr>
          </w:p>
          <w:p w14:paraId="481A482D" w14:textId="77777777" w:rsidR="00E830D5" w:rsidRDefault="00E830D5" w:rsidP="00FB16D1">
            <w:pPr>
              <w:ind w:right="175" w:firstLine="463"/>
              <w:jc w:val="both"/>
              <w:rPr>
                <w:lang w:val="ky-KG"/>
              </w:rPr>
            </w:pPr>
          </w:p>
          <w:p w14:paraId="334FAEBB" w14:textId="77777777" w:rsidR="00E830D5" w:rsidRDefault="00E830D5" w:rsidP="00FB16D1">
            <w:pPr>
              <w:ind w:right="175" w:firstLine="463"/>
              <w:jc w:val="both"/>
              <w:rPr>
                <w:lang w:val="ky-KG"/>
              </w:rPr>
            </w:pPr>
          </w:p>
          <w:p w14:paraId="12EF013F" w14:textId="77777777" w:rsidR="00E830D5" w:rsidRDefault="00E830D5" w:rsidP="00FB16D1">
            <w:pPr>
              <w:ind w:right="175" w:firstLine="463"/>
              <w:jc w:val="both"/>
              <w:rPr>
                <w:lang w:val="ky-KG"/>
              </w:rPr>
            </w:pPr>
          </w:p>
          <w:p w14:paraId="760F8209" w14:textId="77777777" w:rsidR="00E830D5" w:rsidRDefault="00E830D5" w:rsidP="00FB16D1">
            <w:pPr>
              <w:ind w:right="175" w:firstLine="463"/>
              <w:jc w:val="both"/>
              <w:rPr>
                <w:lang w:val="ky-KG"/>
              </w:rPr>
            </w:pPr>
          </w:p>
          <w:p w14:paraId="7C593865" w14:textId="0F60FA01" w:rsidR="00FB16D1" w:rsidRPr="00536CCE" w:rsidRDefault="00FB16D1" w:rsidP="00FB16D1">
            <w:pPr>
              <w:ind w:right="175" w:firstLine="463"/>
              <w:jc w:val="both"/>
              <w:rPr>
                <w:lang w:val="ky-KG"/>
              </w:rPr>
            </w:pPr>
            <w:r w:rsidRPr="00536CCE">
              <w:rPr>
                <w:lang w:val="ky-KG"/>
              </w:rPr>
              <w:t>6) жарылып кете турган кооптуу аралашманы (баллондорду кысылган жана суюк абалга айландырылган газдар менен толтуруу станциялары) пайда кылууга жарамдуу заттарды алуу, пайдалануу, кайра иштетүү, түзүү, сактоо, жок кылуу;</w:t>
            </w:r>
          </w:p>
          <w:p w14:paraId="05D57F78" w14:textId="77777777" w:rsidR="00FB16D1" w:rsidRPr="00536CCE" w:rsidRDefault="00FB16D1" w:rsidP="00FB16D1">
            <w:pPr>
              <w:ind w:right="175" w:firstLine="463"/>
              <w:jc w:val="both"/>
              <w:rPr>
                <w:lang w:val="ky-KG"/>
              </w:rPr>
            </w:pPr>
            <w:r w:rsidRPr="00536CCE">
              <w:rPr>
                <w:lang w:val="ky-KG"/>
              </w:rPr>
              <w:t>7) таасири күчтүү уулуу заттарды алуу, түзүү, сактоо, пайдалануу, жок кылуу.</w:t>
            </w:r>
          </w:p>
          <w:p w14:paraId="5CBCF14D" w14:textId="6A1B9575" w:rsidR="00383595" w:rsidRPr="00536CCE" w:rsidRDefault="00383595" w:rsidP="00383595">
            <w:pPr>
              <w:ind w:right="175" w:firstLine="463"/>
              <w:jc w:val="both"/>
              <w:rPr>
                <w:lang w:val="ky-KG"/>
              </w:rPr>
            </w:pPr>
          </w:p>
        </w:tc>
      </w:tr>
    </w:tbl>
    <w:p w14:paraId="226A995B" w14:textId="6E8A0ADA" w:rsidR="005E65AF" w:rsidRDefault="005E65AF">
      <w:pPr>
        <w:rPr>
          <w:lang w:val="ky-KG"/>
        </w:rPr>
      </w:pPr>
    </w:p>
    <w:p w14:paraId="1C3016D1" w14:textId="77777777" w:rsidR="0093146A" w:rsidRPr="00536CCE" w:rsidRDefault="0093146A">
      <w:pPr>
        <w:rPr>
          <w:lang w:val="ky-KG"/>
        </w:rPr>
      </w:pPr>
    </w:p>
    <w:tbl>
      <w:tblPr>
        <w:tblStyle w:val="a3"/>
        <w:tblW w:w="14598" w:type="dxa"/>
        <w:tblLook w:val="04A0" w:firstRow="1" w:lastRow="0" w:firstColumn="1" w:lastColumn="0" w:noHBand="0" w:noVBand="1"/>
      </w:tblPr>
      <w:tblGrid>
        <w:gridCol w:w="704"/>
        <w:gridCol w:w="6946"/>
        <w:gridCol w:w="6948"/>
      </w:tblGrid>
      <w:tr w:rsidR="00B272D8" w:rsidRPr="00CC59F3" w14:paraId="23EA0330" w14:textId="77777777" w:rsidTr="005C3B02">
        <w:tc>
          <w:tcPr>
            <w:tcW w:w="14598" w:type="dxa"/>
            <w:gridSpan w:val="3"/>
          </w:tcPr>
          <w:p w14:paraId="2B6384CA" w14:textId="0C09031A" w:rsidR="0084455E" w:rsidRPr="00536CCE" w:rsidRDefault="00492382" w:rsidP="0084455E">
            <w:pPr>
              <w:ind w:right="175" w:firstLine="463"/>
              <w:jc w:val="center"/>
              <w:rPr>
                <w:b/>
                <w:bCs/>
                <w:lang w:val="ky-KG"/>
              </w:rPr>
            </w:pPr>
            <w:r w:rsidRPr="00536CCE">
              <w:rPr>
                <w:b/>
                <w:bCs/>
                <w:lang w:val="ky-KG"/>
              </w:rPr>
              <w:t>Кыргыз Республикасынын “Атаандаштык жөнүндө” Мыйзамы</w:t>
            </w:r>
          </w:p>
        </w:tc>
      </w:tr>
      <w:tr w:rsidR="00B272D8" w:rsidRPr="00CC59F3" w14:paraId="199F7817" w14:textId="77777777" w:rsidTr="00383595">
        <w:tc>
          <w:tcPr>
            <w:tcW w:w="704" w:type="dxa"/>
          </w:tcPr>
          <w:p w14:paraId="6A409B93" w14:textId="77777777" w:rsidR="0084455E" w:rsidRPr="00536CCE" w:rsidRDefault="0084455E" w:rsidP="005E65AF">
            <w:pPr>
              <w:pStyle w:val="a4"/>
              <w:numPr>
                <w:ilvl w:val="0"/>
                <w:numId w:val="2"/>
              </w:numPr>
              <w:ind w:left="29" w:firstLine="0"/>
              <w:rPr>
                <w:lang w:val="ky-KG"/>
              </w:rPr>
            </w:pPr>
          </w:p>
        </w:tc>
        <w:tc>
          <w:tcPr>
            <w:tcW w:w="6946" w:type="dxa"/>
          </w:tcPr>
          <w:p w14:paraId="7AF6B449" w14:textId="77777777" w:rsidR="00492382" w:rsidRPr="00536CCE" w:rsidRDefault="00492382" w:rsidP="00492382">
            <w:pPr>
              <w:ind w:right="175" w:firstLine="463"/>
              <w:jc w:val="both"/>
              <w:rPr>
                <w:lang w:val="ky-KG"/>
              </w:rPr>
            </w:pPr>
            <w:r w:rsidRPr="00536CCE">
              <w:rPr>
                <w:lang w:val="ky-KG"/>
              </w:rPr>
              <w:t>9-берене. Атаандаштыкты болтурбоого, чектөөгө же жоюуга багытталган мамлекеттик жана жергиликтүү өз алдынча башкаруу органдарынын актылары жана аракеттери (аракетсиздиги)</w:t>
            </w:r>
          </w:p>
          <w:p w14:paraId="656F577F" w14:textId="77777777" w:rsidR="00492382" w:rsidRPr="00536CCE" w:rsidRDefault="00492382" w:rsidP="00492382">
            <w:pPr>
              <w:ind w:right="175" w:firstLine="463"/>
              <w:jc w:val="both"/>
              <w:rPr>
                <w:lang w:val="ky-KG"/>
              </w:rPr>
            </w:pPr>
          </w:p>
          <w:p w14:paraId="7B7C812B" w14:textId="77777777" w:rsidR="00492382" w:rsidRPr="00536CCE" w:rsidRDefault="00492382" w:rsidP="00492382">
            <w:pPr>
              <w:ind w:right="175" w:firstLine="463"/>
              <w:jc w:val="both"/>
              <w:rPr>
                <w:lang w:val="ky-KG"/>
              </w:rPr>
            </w:pPr>
            <w:r w:rsidRPr="00536CCE">
              <w:rPr>
                <w:lang w:val="ky-KG"/>
              </w:rPr>
              <w:t>1. Мамлекеттик органдарга жана жергиликтүү өз алдынча башкаруу органдарына чарба жүргүзүүчү субъекттердин өз алдынчалыгын чектеген актыларды алууга жана (же) аракеттерди жасоого, айрым чарба жүргүзүүчү субъекттердин иши үчүн кысымга алган же ыңгайлуу шарттарды түзсө, эгерде мындай актылар жана (же) аракеттер атаандаштыкты болтурбоого, чектөөгө же жоюлууга жана (же) чарба жүргүзүүчү субъекттердин жана (же) жеке адамдардын кызыкчылыктарын кысымга алууга алып келсе же алып келүүгө мүмкүн болсо тыюу салынат, анын ичинде төмөндөгүлөргө:</w:t>
            </w:r>
          </w:p>
          <w:p w14:paraId="72744D3F" w14:textId="77777777" w:rsidR="00492382" w:rsidRPr="00536CCE" w:rsidRDefault="00492382" w:rsidP="00492382">
            <w:pPr>
              <w:ind w:right="175" w:firstLine="463"/>
              <w:jc w:val="both"/>
              <w:rPr>
                <w:lang w:val="ky-KG"/>
              </w:rPr>
            </w:pPr>
            <w:r w:rsidRPr="00536CCE">
              <w:rPr>
                <w:lang w:val="ky-KG"/>
              </w:rPr>
              <w:t>.....</w:t>
            </w:r>
          </w:p>
          <w:p w14:paraId="1511E8CE" w14:textId="6B1CD79D" w:rsidR="0084455E" w:rsidRDefault="0084455E" w:rsidP="0084455E">
            <w:pPr>
              <w:ind w:right="175" w:firstLine="463"/>
              <w:jc w:val="both"/>
              <w:rPr>
                <w:lang w:val="ky-KG"/>
              </w:rPr>
            </w:pPr>
          </w:p>
          <w:p w14:paraId="3BE65703" w14:textId="77777777" w:rsidR="00492382" w:rsidRPr="00536CCE" w:rsidRDefault="00492382" w:rsidP="00492382">
            <w:pPr>
              <w:ind w:right="175" w:firstLine="463"/>
              <w:jc w:val="both"/>
              <w:rPr>
                <w:lang w:val="ky-KG"/>
              </w:rPr>
            </w:pPr>
            <w:r w:rsidRPr="00536CCE">
              <w:rPr>
                <w:lang w:val="ky-KG"/>
              </w:rPr>
              <w:t>2. Мамлекеттик бийлик органдарынын, жергиликтүү өз алдынча башкаруу органдарынын, алардын функцияларын аткарган башка органдардын же уюмдардын ортосунда, же алар менен чарба жүргүзүүчү субъекттердин ортосундагы макулдашууларга, эгерде мындай макулдашуулар атаандаштыкты болтурбоого, чектөөгө же жоюуга алып келсе, тыюу салынат.</w:t>
            </w:r>
          </w:p>
          <w:p w14:paraId="68623B9F" w14:textId="77777777" w:rsidR="00492382" w:rsidRPr="00536CCE" w:rsidRDefault="00492382" w:rsidP="00492382">
            <w:pPr>
              <w:ind w:right="175" w:firstLine="463"/>
              <w:jc w:val="both"/>
              <w:rPr>
                <w:lang w:val="ky-KG"/>
              </w:rPr>
            </w:pPr>
            <w:r w:rsidRPr="00536CCE">
              <w:rPr>
                <w:lang w:val="ky-KG"/>
              </w:rPr>
              <w:t>3. Мамлекеттик органдарга жана жергиликтүү өз алдынча башкаруу органдарына жүзөгө ашырылышынын натыйжасында атаандаштыктын болтурбоого, чектелишине же жоюлушуна алып келүүчү (алып келиши мүмкүн болгон) ыйгарым укуктарды берүүгө, ошондой эле мамлекеттик органдар жана жергиликтүү өз алдынча башкаруу органдар тарабынан кызмат көрсөтүүлөрдү, өндүрүштү жана (же) товарларды сатууну монополиязациялаштыруу максатында түзүмдүк бөлүкчөлөрдү жана чарба жүргүзүүчү субъекттерди түзүүгө тыюу салынат.</w:t>
            </w:r>
          </w:p>
          <w:p w14:paraId="1B962D03" w14:textId="77777777" w:rsidR="00492382" w:rsidRPr="00536CCE" w:rsidRDefault="00492382" w:rsidP="00492382">
            <w:pPr>
              <w:ind w:right="175" w:firstLine="463"/>
              <w:jc w:val="both"/>
              <w:rPr>
                <w:lang w:val="ky-KG"/>
              </w:rPr>
            </w:pPr>
          </w:p>
          <w:p w14:paraId="4B9D54E2" w14:textId="00F149D9" w:rsidR="0084455E" w:rsidRPr="00536CCE" w:rsidRDefault="00492382" w:rsidP="00492382">
            <w:pPr>
              <w:ind w:right="175" w:firstLine="463"/>
              <w:jc w:val="both"/>
              <w:rPr>
                <w:lang w:val="ky-KG"/>
              </w:rPr>
            </w:pPr>
            <w:r w:rsidRPr="00536CCE">
              <w:rPr>
                <w:lang w:val="ky-KG"/>
              </w:rPr>
              <w:t>4. Мамлекеттик органдардын жана жергиликтүү өз алдынча башкаруу органдарынын функцияларын чарба жүргүзүүчү субъекттердин функциялары менен айкалыштырууга, ошондой эле Кыргыз Республикасынын мыйзамдарында каралган учурларды кошпогондо, чарба жүргүзүүчү субъекттердин мамлекеттик органдардын жана жергиликтүү өз алдынча башкаруу органдарынын функциялары жана укуктары менен бөлүшүүгө тыюу салынат.</w:t>
            </w:r>
          </w:p>
        </w:tc>
        <w:tc>
          <w:tcPr>
            <w:tcW w:w="6948" w:type="dxa"/>
          </w:tcPr>
          <w:p w14:paraId="71C9AE02" w14:textId="77777777" w:rsidR="00492382" w:rsidRPr="00536CCE" w:rsidRDefault="00492382" w:rsidP="00492382">
            <w:pPr>
              <w:ind w:right="175" w:firstLine="463"/>
              <w:jc w:val="both"/>
              <w:rPr>
                <w:lang w:val="ky-KG"/>
              </w:rPr>
            </w:pPr>
            <w:r w:rsidRPr="00536CCE">
              <w:rPr>
                <w:lang w:val="ky-KG"/>
              </w:rPr>
              <w:t>9-берене. Атаандаштыкты болтурбоого, чектөөгө же жоюуга багытталган мамлекеттик жана жергиликтүү өз алдынча башкаруу органдарынын актылары жана аракеттери (аракетсиздиги)</w:t>
            </w:r>
          </w:p>
          <w:p w14:paraId="61257EE2" w14:textId="77777777" w:rsidR="00492382" w:rsidRPr="00536CCE" w:rsidRDefault="00492382" w:rsidP="00492382">
            <w:pPr>
              <w:ind w:right="175" w:firstLine="463"/>
              <w:jc w:val="both"/>
              <w:rPr>
                <w:lang w:val="ky-KG"/>
              </w:rPr>
            </w:pPr>
          </w:p>
          <w:p w14:paraId="76817D30" w14:textId="77777777" w:rsidR="00492382" w:rsidRPr="00536CCE" w:rsidRDefault="00492382" w:rsidP="00492382">
            <w:pPr>
              <w:ind w:right="175" w:firstLine="463"/>
              <w:jc w:val="both"/>
              <w:rPr>
                <w:lang w:val="ky-KG"/>
              </w:rPr>
            </w:pPr>
            <w:r w:rsidRPr="00536CCE">
              <w:rPr>
                <w:lang w:val="ky-KG"/>
              </w:rPr>
              <w:t xml:space="preserve">1. Мамлекеттик органдарга жана жергиликтүү өз алдынча башкаруу органдарына чарба жүргүзүүчү субъекттердин өз алдынчалыгын чектеген актыларды алууга жана (же) аракеттерди жасоого, </w:t>
            </w:r>
            <w:r w:rsidRPr="00E830D5">
              <w:rPr>
                <w:b/>
                <w:lang w:val="ky-KG"/>
              </w:rPr>
              <w:t>жер казынасын пайдаланууну менен байланышкан суроолорун албаганда</w:t>
            </w:r>
            <w:r w:rsidRPr="00E830D5">
              <w:rPr>
                <w:lang w:val="ky-KG"/>
              </w:rPr>
              <w:t>,</w:t>
            </w:r>
            <w:r w:rsidRPr="00536CCE">
              <w:rPr>
                <w:lang w:val="ky-KG"/>
              </w:rPr>
              <w:t xml:space="preserve"> айрым чарба жүргүзүүчү субъекттердин иши үчүн кысымга алган же ыңгайлуу шарттарды түзсө, эгерде мындай актылар жана (же) аракеттер атаандаштыкты болтурбоого, чектөөгө же жоюлууга жана (же) чарба жүргүзүүчү субъекттердин жана (же) жеке адамдардын кызыкчылыктарын кысымга алууга алып келсе же алып келүүгө мүмкүн болсо тыюу салынат, анын ичинде төмөндөгүлөргө:</w:t>
            </w:r>
          </w:p>
          <w:p w14:paraId="60AC9984" w14:textId="77777777" w:rsidR="00492382" w:rsidRPr="00536CCE" w:rsidRDefault="00492382" w:rsidP="00492382">
            <w:pPr>
              <w:ind w:right="175" w:firstLine="463"/>
              <w:jc w:val="both"/>
              <w:rPr>
                <w:lang w:val="ky-KG"/>
              </w:rPr>
            </w:pPr>
            <w:r w:rsidRPr="00536CCE">
              <w:rPr>
                <w:lang w:val="ky-KG"/>
              </w:rPr>
              <w:t>.....</w:t>
            </w:r>
          </w:p>
          <w:p w14:paraId="62AC5F71" w14:textId="77777777" w:rsidR="00492382" w:rsidRPr="00536CCE" w:rsidRDefault="00492382" w:rsidP="00492382">
            <w:pPr>
              <w:ind w:right="175" w:firstLine="463"/>
              <w:jc w:val="both"/>
              <w:rPr>
                <w:lang w:val="ky-KG"/>
              </w:rPr>
            </w:pPr>
            <w:r w:rsidRPr="00536CCE">
              <w:rPr>
                <w:lang w:val="ky-KG"/>
              </w:rPr>
              <w:t>2. Мамлекеттик бийлик органдарынын, жергиликтүү өз алдынча башкаруу органдарынын, алардын функцияларын аткарган башка органдардын же уюмдардын ортосунда, же алар менен чарба жүргүзүүчү субъекттердин ортосундагы макулдашууларга, эгерде мындай макулдашуулар атаандаштыкты болтурбоого, чектөөгө же жоюуга алып келсе, тыюу салынат.</w:t>
            </w:r>
          </w:p>
          <w:p w14:paraId="7E88EBB8" w14:textId="77777777" w:rsidR="00492382" w:rsidRPr="00536CCE" w:rsidRDefault="00492382" w:rsidP="00492382">
            <w:pPr>
              <w:ind w:right="175" w:firstLine="463"/>
              <w:jc w:val="both"/>
              <w:rPr>
                <w:lang w:val="ky-KG"/>
              </w:rPr>
            </w:pPr>
            <w:r w:rsidRPr="00536CCE">
              <w:rPr>
                <w:lang w:val="ky-KG"/>
              </w:rPr>
              <w:t xml:space="preserve">3. Мамлекеттик органдарга жана жергиликтүү өз алдынча башкаруу органдарына жүзөгө ашырылышынын натыйжасында атаандаштыктын болтурбоого, </w:t>
            </w:r>
            <w:r w:rsidRPr="00E952F6">
              <w:rPr>
                <w:b/>
                <w:lang w:val="ky-KG"/>
              </w:rPr>
              <w:t>жер казынасын пайдаланууну менен байланышкан суроолорун албаганда</w:t>
            </w:r>
            <w:r w:rsidRPr="00E952F6">
              <w:rPr>
                <w:lang w:val="ky-KG"/>
              </w:rPr>
              <w:t>,</w:t>
            </w:r>
            <w:r w:rsidRPr="00536CCE">
              <w:rPr>
                <w:lang w:val="ky-KG"/>
              </w:rPr>
              <w:t xml:space="preserve"> чектелишине же жоюлушуна алып келүүчү (алып келиши мүмкүн болгон) ыйгарым укуктарды берүүгө, ошондой эле мамлекеттик органдар жана жергиликтүү өз алдынча башкаруу органдар тарабынан кызмат көрсөтүүлөрдү, өндүрүштү жана (же) товарларды сатууну монополиязациялаштыруу максатында түзүмдүк бөлүкчөлөрдү жана чарба жүргүзүүчү субъекттерди түзүүгө тыюу салынат.</w:t>
            </w:r>
          </w:p>
          <w:p w14:paraId="6DCE2CF4" w14:textId="7BE80C17" w:rsidR="0084455E" w:rsidRPr="00536CCE" w:rsidRDefault="00492382" w:rsidP="0093146A">
            <w:pPr>
              <w:ind w:right="175" w:firstLine="463"/>
              <w:jc w:val="both"/>
              <w:rPr>
                <w:lang w:val="ky-KG"/>
              </w:rPr>
            </w:pPr>
            <w:r w:rsidRPr="00536CCE">
              <w:rPr>
                <w:lang w:val="ky-KG"/>
              </w:rPr>
              <w:t>4. Мамлекеттик органдардын жана жергиликтүү өз алдынча башкаруу органдарынын функцияларын чарба жүргүзүүчү субъекттердин функциялары менен айкалыштырууга, ошондой эле Кыргыз Республикасынын мыйзамдарында каралган учурларды кошпогондо, чарба жүргүзүүчү субъекттердин мамлекеттик органдардын жана жергиликтүү өз алдынча башкаруу органдарынын функциялары жана укуктары менен бөлүшүүгө тыюу салынат.</w:t>
            </w:r>
          </w:p>
        </w:tc>
      </w:tr>
    </w:tbl>
    <w:p w14:paraId="0BAA1186" w14:textId="3AD58EFE" w:rsidR="00BB0B26" w:rsidRDefault="00BB0B26" w:rsidP="008C08E7">
      <w:pPr>
        <w:spacing w:after="0" w:line="240" w:lineRule="auto"/>
        <w:rPr>
          <w:lang w:val="ky-KG"/>
        </w:rPr>
      </w:pPr>
    </w:p>
    <w:p w14:paraId="7487857C" w14:textId="77777777" w:rsidR="008F6CFD" w:rsidRDefault="008F6CFD" w:rsidP="008C08E7">
      <w:pPr>
        <w:spacing w:after="0" w:line="240" w:lineRule="auto"/>
        <w:rPr>
          <w:lang w:val="ky-KG"/>
        </w:rPr>
      </w:pPr>
    </w:p>
    <w:p w14:paraId="7AB4AA5E" w14:textId="78173ECD" w:rsidR="00491155" w:rsidRPr="00491155" w:rsidRDefault="00491155" w:rsidP="00CB315E">
      <w:pPr>
        <w:tabs>
          <w:tab w:val="left" w:pos="10490"/>
        </w:tabs>
        <w:spacing w:after="0" w:line="240" w:lineRule="auto"/>
        <w:ind w:firstLine="709"/>
        <w:jc w:val="both"/>
        <w:rPr>
          <w:b/>
          <w:lang w:val="ky-KG"/>
        </w:rPr>
      </w:pPr>
      <w:r w:rsidRPr="00536CCE">
        <w:rPr>
          <w:b/>
        </w:rPr>
        <w:t>Кыргыз Республик</w:t>
      </w:r>
      <w:r>
        <w:rPr>
          <w:b/>
          <w:lang w:val="ky-KG"/>
        </w:rPr>
        <w:t>асынын</w:t>
      </w:r>
    </w:p>
    <w:p w14:paraId="16520796" w14:textId="609B4869" w:rsidR="00CB315E" w:rsidRDefault="00CB315E" w:rsidP="009C4FF7">
      <w:pPr>
        <w:tabs>
          <w:tab w:val="left" w:pos="10490"/>
        </w:tabs>
        <w:spacing w:after="0" w:line="240" w:lineRule="auto"/>
        <w:ind w:firstLine="709"/>
        <w:jc w:val="both"/>
        <w:rPr>
          <w:b/>
        </w:rPr>
      </w:pPr>
      <w:proofErr w:type="gramStart"/>
      <w:r w:rsidRPr="00536CCE">
        <w:rPr>
          <w:b/>
        </w:rPr>
        <w:t>энергетик</w:t>
      </w:r>
      <w:r w:rsidR="00491155">
        <w:rPr>
          <w:b/>
          <w:lang w:val="ky-KG"/>
        </w:rPr>
        <w:t>а</w:t>
      </w:r>
      <w:proofErr w:type="gramEnd"/>
      <w:r w:rsidRPr="00536CCE">
        <w:rPr>
          <w:b/>
        </w:rPr>
        <w:t xml:space="preserve"> </w:t>
      </w:r>
      <w:r w:rsidR="00491155">
        <w:rPr>
          <w:b/>
          <w:lang w:val="ky-KG"/>
        </w:rPr>
        <w:t>жана</w:t>
      </w:r>
      <w:r w:rsidRPr="00536CCE">
        <w:rPr>
          <w:b/>
        </w:rPr>
        <w:t xml:space="preserve"> </w:t>
      </w:r>
      <w:r w:rsidR="00491155">
        <w:rPr>
          <w:b/>
          <w:lang w:val="ky-KG"/>
        </w:rPr>
        <w:t>өнөр жай м</w:t>
      </w:r>
      <w:r w:rsidR="00491155" w:rsidRPr="00536CCE">
        <w:rPr>
          <w:b/>
        </w:rPr>
        <w:t>инистр</w:t>
      </w:r>
      <w:r w:rsidR="00491155">
        <w:rPr>
          <w:b/>
          <w:lang w:val="ky-KG"/>
        </w:rPr>
        <w:t>и</w:t>
      </w:r>
      <w:r w:rsidR="009C4FF7">
        <w:rPr>
          <w:b/>
          <w:lang w:val="ky-KG"/>
        </w:rPr>
        <w:tab/>
      </w:r>
      <w:r w:rsidR="009C4FF7">
        <w:rPr>
          <w:b/>
          <w:lang w:val="ky-KG"/>
        </w:rPr>
        <w:tab/>
      </w:r>
      <w:r w:rsidR="009C4FF7">
        <w:rPr>
          <w:b/>
          <w:lang w:val="ky-KG"/>
        </w:rPr>
        <w:tab/>
      </w:r>
      <w:r w:rsidRPr="00536CCE">
        <w:rPr>
          <w:b/>
        </w:rPr>
        <w:t>Д.Дж.Бекмурзаев</w:t>
      </w:r>
    </w:p>
    <w:p w14:paraId="218A04A0" w14:textId="44E35F13" w:rsidR="00CC59F3" w:rsidRPr="009C4FF7" w:rsidRDefault="00CC59F3" w:rsidP="009C4FF7">
      <w:pPr>
        <w:tabs>
          <w:tab w:val="left" w:pos="10490"/>
        </w:tabs>
        <w:spacing w:after="0" w:line="240" w:lineRule="auto"/>
        <w:ind w:firstLine="709"/>
        <w:jc w:val="both"/>
        <w:rPr>
          <w:b/>
          <w:lang w:val="ky-KG"/>
        </w:rPr>
      </w:pPr>
      <w:r w:rsidRPr="00CC59F3">
        <w:rPr>
          <w:b/>
          <w:lang w:val="ky-KG"/>
        </w:rPr>
        <w:t>(</w:t>
      </w:r>
      <w:r>
        <w:rPr>
          <w:b/>
          <w:lang w:val="ky-KG"/>
        </w:rPr>
        <w:t>министр жок учурда с</w:t>
      </w:r>
      <w:r w:rsidRPr="00CC59F3">
        <w:rPr>
          <w:b/>
          <w:lang w:val="ky-KG"/>
        </w:rPr>
        <w:t>татс-</w:t>
      </w:r>
      <w:r>
        <w:rPr>
          <w:b/>
          <w:lang w:val="ky-KG"/>
        </w:rPr>
        <w:t>катчы</w:t>
      </w:r>
      <w:r>
        <w:rPr>
          <w:b/>
          <w:lang w:val="ky-KG"/>
        </w:rPr>
        <w:tab/>
      </w:r>
      <w:bookmarkStart w:id="3" w:name="_GoBack"/>
      <w:bookmarkEnd w:id="3"/>
      <w:r>
        <w:rPr>
          <w:b/>
          <w:lang w:val="ky-KG"/>
        </w:rPr>
        <w:tab/>
        <w:t xml:space="preserve">          А.К.Акмолдоев)</w:t>
      </w:r>
    </w:p>
    <w:sectPr w:rsidR="00CC59F3" w:rsidRPr="009C4FF7" w:rsidSect="00BB0B26">
      <w:footerReference w:type="default" r:id="rId11"/>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3E60FD" w14:textId="77777777" w:rsidR="00636933" w:rsidRDefault="00636933" w:rsidP="00CB315E">
      <w:pPr>
        <w:spacing w:after="0" w:line="240" w:lineRule="auto"/>
      </w:pPr>
      <w:r>
        <w:separator/>
      </w:r>
    </w:p>
  </w:endnote>
  <w:endnote w:type="continuationSeparator" w:id="0">
    <w:p w14:paraId="35D94BC8" w14:textId="77777777" w:rsidR="00636933" w:rsidRDefault="00636933" w:rsidP="00CB31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4827319"/>
      <w:docPartObj>
        <w:docPartGallery w:val="Page Numbers (Bottom of Page)"/>
        <w:docPartUnique/>
      </w:docPartObj>
    </w:sdtPr>
    <w:sdtEndPr/>
    <w:sdtContent>
      <w:p w14:paraId="284634BF" w14:textId="02A0C3A0" w:rsidR="00636933" w:rsidRDefault="00636933" w:rsidP="00CB315E">
        <w:pPr>
          <w:pStyle w:val="a8"/>
          <w:jc w:val="right"/>
        </w:pPr>
        <w:r>
          <w:fldChar w:fldCharType="begin"/>
        </w:r>
        <w:r>
          <w:instrText>PAGE   \* MERGEFORMAT</w:instrText>
        </w:r>
        <w:r>
          <w:fldChar w:fldCharType="separate"/>
        </w:r>
        <w:r w:rsidR="00CC59F3">
          <w:rPr>
            <w:noProof/>
          </w:rPr>
          <w:t>35</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5FA481" w14:textId="77777777" w:rsidR="00636933" w:rsidRDefault="00636933" w:rsidP="00CB315E">
      <w:pPr>
        <w:spacing w:after="0" w:line="240" w:lineRule="auto"/>
      </w:pPr>
      <w:r>
        <w:separator/>
      </w:r>
    </w:p>
  </w:footnote>
  <w:footnote w:type="continuationSeparator" w:id="0">
    <w:p w14:paraId="1A823474" w14:textId="77777777" w:rsidR="00636933" w:rsidRDefault="00636933" w:rsidP="00CB315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5685807"/>
    <w:multiLevelType w:val="hybridMultilevel"/>
    <w:tmpl w:val="26A2A012"/>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nsid w:val="77E32054"/>
    <w:multiLevelType w:val="hybridMultilevel"/>
    <w:tmpl w:val="26A2A012"/>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0B26"/>
    <w:rsid w:val="000143A5"/>
    <w:rsid w:val="00052297"/>
    <w:rsid w:val="000673FC"/>
    <w:rsid w:val="00085D8E"/>
    <w:rsid w:val="000A0F2A"/>
    <w:rsid w:val="000C0168"/>
    <w:rsid w:val="000D2BE9"/>
    <w:rsid w:val="001058C0"/>
    <w:rsid w:val="001806CD"/>
    <w:rsid w:val="00181704"/>
    <w:rsid w:val="001B32B8"/>
    <w:rsid w:val="001C2E00"/>
    <w:rsid w:val="001F1D7E"/>
    <w:rsid w:val="00264C82"/>
    <w:rsid w:val="00273943"/>
    <w:rsid w:val="002E4E0E"/>
    <w:rsid w:val="002E4E73"/>
    <w:rsid w:val="00315500"/>
    <w:rsid w:val="00320544"/>
    <w:rsid w:val="00326050"/>
    <w:rsid w:val="003323AB"/>
    <w:rsid w:val="00383595"/>
    <w:rsid w:val="00393A00"/>
    <w:rsid w:val="003B6828"/>
    <w:rsid w:val="003D5330"/>
    <w:rsid w:val="004279F6"/>
    <w:rsid w:val="00445B75"/>
    <w:rsid w:val="00491155"/>
    <w:rsid w:val="00492382"/>
    <w:rsid w:val="0049562D"/>
    <w:rsid w:val="004A4B1A"/>
    <w:rsid w:val="00536CCE"/>
    <w:rsid w:val="00552890"/>
    <w:rsid w:val="005904D4"/>
    <w:rsid w:val="00591A1B"/>
    <w:rsid w:val="00591DC2"/>
    <w:rsid w:val="005C3B02"/>
    <w:rsid w:val="005E65AF"/>
    <w:rsid w:val="005F1547"/>
    <w:rsid w:val="00625CB2"/>
    <w:rsid w:val="0063628D"/>
    <w:rsid w:val="00636933"/>
    <w:rsid w:val="00667F06"/>
    <w:rsid w:val="0067361B"/>
    <w:rsid w:val="00687FD5"/>
    <w:rsid w:val="0069025B"/>
    <w:rsid w:val="006A3558"/>
    <w:rsid w:val="006E508C"/>
    <w:rsid w:val="007964D2"/>
    <w:rsid w:val="007F5B19"/>
    <w:rsid w:val="00805D2B"/>
    <w:rsid w:val="0081610A"/>
    <w:rsid w:val="0081622A"/>
    <w:rsid w:val="00824D01"/>
    <w:rsid w:val="00835B8E"/>
    <w:rsid w:val="0084455E"/>
    <w:rsid w:val="00870286"/>
    <w:rsid w:val="00887FE8"/>
    <w:rsid w:val="008C08E7"/>
    <w:rsid w:val="008C3368"/>
    <w:rsid w:val="008F6CFD"/>
    <w:rsid w:val="0092580B"/>
    <w:rsid w:val="0093146A"/>
    <w:rsid w:val="00955119"/>
    <w:rsid w:val="00957CBF"/>
    <w:rsid w:val="0096497D"/>
    <w:rsid w:val="00985BF0"/>
    <w:rsid w:val="009B2AF6"/>
    <w:rsid w:val="009C4FF7"/>
    <w:rsid w:val="009C5C0A"/>
    <w:rsid w:val="009D06AA"/>
    <w:rsid w:val="009F71EB"/>
    <w:rsid w:val="00A253F4"/>
    <w:rsid w:val="00A35A12"/>
    <w:rsid w:val="00A71A5E"/>
    <w:rsid w:val="00AA04F7"/>
    <w:rsid w:val="00AA2E8E"/>
    <w:rsid w:val="00AA3470"/>
    <w:rsid w:val="00AF3A59"/>
    <w:rsid w:val="00B073D9"/>
    <w:rsid w:val="00B272D8"/>
    <w:rsid w:val="00B327DF"/>
    <w:rsid w:val="00B432D1"/>
    <w:rsid w:val="00BA4B49"/>
    <w:rsid w:val="00BB0B26"/>
    <w:rsid w:val="00BC5A72"/>
    <w:rsid w:val="00BC5CBA"/>
    <w:rsid w:val="00C771DD"/>
    <w:rsid w:val="00C82B35"/>
    <w:rsid w:val="00CB315E"/>
    <w:rsid w:val="00CC59F3"/>
    <w:rsid w:val="00CD41A1"/>
    <w:rsid w:val="00D1278C"/>
    <w:rsid w:val="00D447D6"/>
    <w:rsid w:val="00D953FE"/>
    <w:rsid w:val="00D97A98"/>
    <w:rsid w:val="00DC47EB"/>
    <w:rsid w:val="00DF196E"/>
    <w:rsid w:val="00E03AF6"/>
    <w:rsid w:val="00E22A9A"/>
    <w:rsid w:val="00E346DB"/>
    <w:rsid w:val="00E54FF3"/>
    <w:rsid w:val="00E830D5"/>
    <w:rsid w:val="00E952F6"/>
    <w:rsid w:val="00EA39CB"/>
    <w:rsid w:val="00ED46B7"/>
    <w:rsid w:val="00EE359A"/>
    <w:rsid w:val="00F0131A"/>
    <w:rsid w:val="00F03439"/>
    <w:rsid w:val="00F20F11"/>
    <w:rsid w:val="00F440EE"/>
    <w:rsid w:val="00F57F8D"/>
    <w:rsid w:val="00F741EA"/>
    <w:rsid w:val="00F76AC1"/>
    <w:rsid w:val="00F92BAD"/>
    <w:rsid w:val="00FA10B9"/>
    <w:rsid w:val="00FB16D1"/>
    <w:rsid w:val="00FB6D1C"/>
    <w:rsid w:val="00FC1BA9"/>
    <w:rsid w:val="00FE5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606E7"/>
  <w15:chartTrackingRefBased/>
  <w15:docId w15:val="{9791BD0D-7718-4C68-BDEA-DCD969090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B0B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BB0B26"/>
    <w:pPr>
      <w:ind w:left="720"/>
      <w:contextualSpacing/>
    </w:pPr>
  </w:style>
  <w:style w:type="character" w:styleId="a5">
    <w:name w:val="Hyperlink"/>
    <w:basedOn w:val="a0"/>
    <w:uiPriority w:val="99"/>
    <w:semiHidden/>
    <w:unhideWhenUsed/>
    <w:rsid w:val="006E508C"/>
    <w:rPr>
      <w:color w:val="0000FF"/>
      <w:u w:val="single"/>
    </w:rPr>
  </w:style>
  <w:style w:type="paragraph" w:styleId="a6">
    <w:name w:val="header"/>
    <w:basedOn w:val="a"/>
    <w:link w:val="a7"/>
    <w:uiPriority w:val="99"/>
    <w:unhideWhenUsed/>
    <w:rsid w:val="00CB315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B315E"/>
  </w:style>
  <w:style w:type="paragraph" w:styleId="a8">
    <w:name w:val="footer"/>
    <w:basedOn w:val="a"/>
    <w:link w:val="a9"/>
    <w:uiPriority w:val="99"/>
    <w:unhideWhenUsed/>
    <w:rsid w:val="00CB315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B315E"/>
  </w:style>
  <w:style w:type="paragraph" w:customStyle="1" w:styleId="tkTekst">
    <w:name w:val="_Текст обычный (tkTekst)"/>
    <w:basedOn w:val="a"/>
    <w:rsid w:val="00687FD5"/>
    <w:pPr>
      <w:spacing w:after="60" w:line="276" w:lineRule="auto"/>
      <w:ind w:firstLine="567"/>
      <w:jc w:val="both"/>
    </w:pPr>
    <w:rPr>
      <w:rFonts w:ascii="Arial" w:eastAsia="Times New Roman" w:hAnsi="Arial" w:cs="Arial"/>
      <w:sz w:val="20"/>
      <w:szCs w:val="20"/>
      <w:lang w:eastAsia="ru-RU"/>
    </w:rPr>
  </w:style>
  <w:style w:type="paragraph" w:customStyle="1" w:styleId="tkRedakcijaTekst">
    <w:name w:val="_В редакции текст (tkRedakcijaTekst)"/>
    <w:basedOn w:val="a"/>
    <w:rsid w:val="00A71A5E"/>
    <w:pPr>
      <w:spacing w:after="60" w:line="276" w:lineRule="auto"/>
      <w:ind w:firstLine="567"/>
      <w:jc w:val="both"/>
    </w:pPr>
    <w:rPr>
      <w:rFonts w:ascii="Arial" w:eastAsia="Times New Roman" w:hAnsi="Arial" w:cs="Arial"/>
      <w:i/>
      <w:iCs/>
      <w:sz w:val="20"/>
      <w:szCs w:val="20"/>
      <w:lang w:eastAsia="ru-RU"/>
    </w:rPr>
  </w:style>
  <w:style w:type="paragraph" w:customStyle="1" w:styleId="tkZagolovok5">
    <w:name w:val="_Заголовок Статья (tkZagolovok5)"/>
    <w:basedOn w:val="a"/>
    <w:rsid w:val="00A71A5E"/>
    <w:pPr>
      <w:spacing w:before="200" w:after="60" w:line="276" w:lineRule="auto"/>
      <w:ind w:firstLine="567"/>
    </w:pPr>
    <w:rPr>
      <w:rFonts w:ascii="Arial" w:eastAsia="Times New Roman" w:hAnsi="Arial" w:cs="Arial"/>
      <w:b/>
      <w:bCs/>
      <w:sz w:val="20"/>
      <w:szCs w:val="20"/>
      <w:lang w:eastAsia="ru-RU"/>
    </w:rPr>
  </w:style>
  <w:style w:type="paragraph" w:customStyle="1" w:styleId="tkNazvanie">
    <w:name w:val="_Название (tkNazvanie)"/>
    <w:basedOn w:val="a"/>
    <w:rsid w:val="000A0F2A"/>
    <w:pPr>
      <w:spacing w:before="400" w:after="400" w:line="276" w:lineRule="auto"/>
      <w:ind w:left="1134" w:right="1134"/>
      <w:jc w:val="center"/>
    </w:pPr>
    <w:rPr>
      <w:rFonts w:ascii="Arial" w:eastAsia="Times New Roman" w:hAnsi="Arial" w:cs="Arial"/>
      <w:b/>
      <w:bCs/>
      <w:sz w:val="24"/>
      <w:szCs w:val="24"/>
      <w:lang w:eastAsia="ru-RU"/>
    </w:rPr>
  </w:style>
  <w:style w:type="paragraph" w:styleId="aa">
    <w:name w:val="Balloon Text"/>
    <w:basedOn w:val="a"/>
    <w:link w:val="ab"/>
    <w:uiPriority w:val="99"/>
    <w:semiHidden/>
    <w:unhideWhenUsed/>
    <w:rsid w:val="00CC59F3"/>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CC59F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58172">
      <w:bodyDiv w:val="1"/>
      <w:marLeft w:val="0"/>
      <w:marRight w:val="0"/>
      <w:marTop w:val="0"/>
      <w:marBottom w:val="0"/>
      <w:divBdr>
        <w:top w:val="none" w:sz="0" w:space="0" w:color="auto"/>
        <w:left w:val="none" w:sz="0" w:space="0" w:color="auto"/>
        <w:bottom w:val="none" w:sz="0" w:space="0" w:color="auto"/>
        <w:right w:val="none" w:sz="0" w:space="0" w:color="auto"/>
      </w:divBdr>
    </w:div>
    <w:div w:id="25369513">
      <w:bodyDiv w:val="1"/>
      <w:marLeft w:val="0"/>
      <w:marRight w:val="0"/>
      <w:marTop w:val="0"/>
      <w:marBottom w:val="0"/>
      <w:divBdr>
        <w:top w:val="none" w:sz="0" w:space="0" w:color="auto"/>
        <w:left w:val="none" w:sz="0" w:space="0" w:color="auto"/>
        <w:bottom w:val="none" w:sz="0" w:space="0" w:color="auto"/>
        <w:right w:val="none" w:sz="0" w:space="0" w:color="auto"/>
      </w:divBdr>
    </w:div>
    <w:div w:id="70659324">
      <w:bodyDiv w:val="1"/>
      <w:marLeft w:val="0"/>
      <w:marRight w:val="0"/>
      <w:marTop w:val="0"/>
      <w:marBottom w:val="0"/>
      <w:divBdr>
        <w:top w:val="none" w:sz="0" w:space="0" w:color="auto"/>
        <w:left w:val="none" w:sz="0" w:space="0" w:color="auto"/>
        <w:bottom w:val="none" w:sz="0" w:space="0" w:color="auto"/>
        <w:right w:val="none" w:sz="0" w:space="0" w:color="auto"/>
      </w:divBdr>
    </w:div>
    <w:div w:id="142356711">
      <w:bodyDiv w:val="1"/>
      <w:marLeft w:val="0"/>
      <w:marRight w:val="0"/>
      <w:marTop w:val="0"/>
      <w:marBottom w:val="0"/>
      <w:divBdr>
        <w:top w:val="none" w:sz="0" w:space="0" w:color="auto"/>
        <w:left w:val="none" w:sz="0" w:space="0" w:color="auto"/>
        <w:bottom w:val="none" w:sz="0" w:space="0" w:color="auto"/>
        <w:right w:val="none" w:sz="0" w:space="0" w:color="auto"/>
      </w:divBdr>
    </w:div>
    <w:div w:id="197740341">
      <w:bodyDiv w:val="1"/>
      <w:marLeft w:val="0"/>
      <w:marRight w:val="0"/>
      <w:marTop w:val="0"/>
      <w:marBottom w:val="0"/>
      <w:divBdr>
        <w:top w:val="none" w:sz="0" w:space="0" w:color="auto"/>
        <w:left w:val="none" w:sz="0" w:space="0" w:color="auto"/>
        <w:bottom w:val="none" w:sz="0" w:space="0" w:color="auto"/>
        <w:right w:val="none" w:sz="0" w:space="0" w:color="auto"/>
      </w:divBdr>
    </w:div>
    <w:div w:id="334000200">
      <w:bodyDiv w:val="1"/>
      <w:marLeft w:val="0"/>
      <w:marRight w:val="0"/>
      <w:marTop w:val="0"/>
      <w:marBottom w:val="0"/>
      <w:divBdr>
        <w:top w:val="none" w:sz="0" w:space="0" w:color="auto"/>
        <w:left w:val="none" w:sz="0" w:space="0" w:color="auto"/>
        <w:bottom w:val="none" w:sz="0" w:space="0" w:color="auto"/>
        <w:right w:val="none" w:sz="0" w:space="0" w:color="auto"/>
      </w:divBdr>
    </w:div>
    <w:div w:id="398480785">
      <w:bodyDiv w:val="1"/>
      <w:marLeft w:val="0"/>
      <w:marRight w:val="0"/>
      <w:marTop w:val="0"/>
      <w:marBottom w:val="0"/>
      <w:divBdr>
        <w:top w:val="none" w:sz="0" w:space="0" w:color="auto"/>
        <w:left w:val="none" w:sz="0" w:space="0" w:color="auto"/>
        <w:bottom w:val="none" w:sz="0" w:space="0" w:color="auto"/>
        <w:right w:val="none" w:sz="0" w:space="0" w:color="auto"/>
      </w:divBdr>
    </w:div>
    <w:div w:id="398745995">
      <w:bodyDiv w:val="1"/>
      <w:marLeft w:val="0"/>
      <w:marRight w:val="0"/>
      <w:marTop w:val="0"/>
      <w:marBottom w:val="0"/>
      <w:divBdr>
        <w:top w:val="none" w:sz="0" w:space="0" w:color="auto"/>
        <w:left w:val="none" w:sz="0" w:space="0" w:color="auto"/>
        <w:bottom w:val="none" w:sz="0" w:space="0" w:color="auto"/>
        <w:right w:val="none" w:sz="0" w:space="0" w:color="auto"/>
      </w:divBdr>
    </w:div>
    <w:div w:id="443962194">
      <w:bodyDiv w:val="1"/>
      <w:marLeft w:val="0"/>
      <w:marRight w:val="0"/>
      <w:marTop w:val="0"/>
      <w:marBottom w:val="0"/>
      <w:divBdr>
        <w:top w:val="none" w:sz="0" w:space="0" w:color="auto"/>
        <w:left w:val="none" w:sz="0" w:space="0" w:color="auto"/>
        <w:bottom w:val="none" w:sz="0" w:space="0" w:color="auto"/>
        <w:right w:val="none" w:sz="0" w:space="0" w:color="auto"/>
      </w:divBdr>
    </w:div>
    <w:div w:id="509220078">
      <w:bodyDiv w:val="1"/>
      <w:marLeft w:val="0"/>
      <w:marRight w:val="0"/>
      <w:marTop w:val="0"/>
      <w:marBottom w:val="0"/>
      <w:divBdr>
        <w:top w:val="none" w:sz="0" w:space="0" w:color="auto"/>
        <w:left w:val="none" w:sz="0" w:space="0" w:color="auto"/>
        <w:bottom w:val="none" w:sz="0" w:space="0" w:color="auto"/>
        <w:right w:val="none" w:sz="0" w:space="0" w:color="auto"/>
      </w:divBdr>
    </w:div>
    <w:div w:id="558975307">
      <w:bodyDiv w:val="1"/>
      <w:marLeft w:val="0"/>
      <w:marRight w:val="0"/>
      <w:marTop w:val="0"/>
      <w:marBottom w:val="0"/>
      <w:divBdr>
        <w:top w:val="none" w:sz="0" w:space="0" w:color="auto"/>
        <w:left w:val="none" w:sz="0" w:space="0" w:color="auto"/>
        <w:bottom w:val="none" w:sz="0" w:space="0" w:color="auto"/>
        <w:right w:val="none" w:sz="0" w:space="0" w:color="auto"/>
      </w:divBdr>
    </w:div>
    <w:div w:id="643320272">
      <w:bodyDiv w:val="1"/>
      <w:marLeft w:val="0"/>
      <w:marRight w:val="0"/>
      <w:marTop w:val="0"/>
      <w:marBottom w:val="0"/>
      <w:divBdr>
        <w:top w:val="none" w:sz="0" w:space="0" w:color="auto"/>
        <w:left w:val="none" w:sz="0" w:space="0" w:color="auto"/>
        <w:bottom w:val="none" w:sz="0" w:space="0" w:color="auto"/>
        <w:right w:val="none" w:sz="0" w:space="0" w:color="auto"/>
      </w:divBdr>
    </w:div>
    <w:div w:id="781074828">
      <w:bodyDiv w:val="1"/>
      <w:marLeft w:val="0"/>
      <w:marRight w:val="0"/>
      <w:marTop w:val="0"/>
      <w:marBottom w:val="0"/>
      <w:divBdr>
        <w:top w:val="none" w:sz="0" w:space="0" w:color="auto"/>
        <w:left w:val="none" w:sz="0" w:space="0" w:color="auto"/>
        <w:bottom w:val="none" w:sz="0" w:space="0" w:color="auto"/>
        <w:right w:val="none" w:sz="0" w:space="0" w:color="auto"/>
      </w:divBdr>
    </w:div>
    <w:div w:id="788010584">
      <w:bodyDiv w:val="1"/>
      <w:marLeft w:val="0"/>
      <w:marRight w:val="0"/>
      <w:marTop w:val="0"/>
      <w:marBottom w:val="0"/>
      <w:divBdr>
        <w:top w:val="none" w:sz="0" w:space="0" w:color="auto"/>
        <w:left w:val="none" w:sz="0" w:space="0" w:color="auto"/>
        <w:bottom w:val="none" w:sz="0" w:space="0" w:color="auto"/>
        <w:right w:val="none" w:sz="0" w:space="0" w:color="auto"/>
      </w:divBdr>
    </w:div>
    <w:div w:id="791903775">
      <w:bodyDiv w:val="1"/>
      <w:marLeft w:val="0"/>
      <w:marRight w:val="0"/>
      <w:marTop w:val="0"/>
      <w:marBottom w:val="0"/>
      <w:divBdr>
        <w:top w:val="none" w:sz="0" w:space="0" w:color="auto"/>
        <w:left w:val="none" w:sz="0" w:space="0" w:color="auto"/>
        <w:bottom w:val="none" w:sz="0" w:space="0" w:color="auto"/>
        <w:right w:val="none" w:sz="0" w:space="0" w:color="auto"/>
      </w:divBdr>
    </w:div>
    <w:div w:id="798455568">
      <w:bodyDiv w:val="1"/>
      <w:marLeft w:val="0"/>
      <w:marRight w:val="0"/>
      <w:marTop w:val="0"/>
      <w:marBottom w:val="0"/>
      <w:divBdr>
        <w:top w:val="none" w:sz="0" w:space="0" w:color="auto"/>
        <w:left w:val="none" w:sz="0" w:space="0" w:color="auto"/>
        <w:bottom w:val="none" w:sz="0" w:space="0" w:color="auto"/>
        <w:right w:val="none" w:sz="0" w:space="0" w:color="auto"/>
      </w:divBdr>
    </w:div>
    <w:div w:id="906694427">
      <w:bodyDiv w:val="1"/>
      <w:marLeft w:val="0"/>
      <w:marRight w:val="0"/>
      <w:marTop w:val="0"/>
      <w:marBottom w:val="0"/>
      <w:divBdr>
        <w:top w:val="none" w:sz="0" w:space="0" w:color="auto"/>
        <w:left w:val="none" w:sz="0" w:space="0" w:color="auto"/>
        <w:bottom w:val="none" w:sz="0" w:space="0" w:color="auto"/>
        <w:right w:val="none" w:sz="0" w:space="0" w:color="auto"/>
      </w:divBdr>
    </w:div>
    <w:div w:id="914513166">
      <w:bodyDiv w:val="1"/>
      <w:marLeft w:val="0"/>
      <w:marRight w:val="0"/>
      <w:marTop w:val="0"/>
      <w:marBottom w:val="0"/>
      <w:divBdr>
        <w:top w:val="none" w:sz="0" w:space="0" w:color="auto"/>
        <w:left w:val="none" w:sz="0" w:space="0" w:color="auto"/>
        <w:bottom w:val="none" w:sz="0" w:space="0" w:color="auto"/>
        <w:right w:val="none" w:sz="0" w:space="0" w:color="auto"/>
      </w:divBdr>
    </w:div>
    <w:div w:id="991442629">
      <w:bodyDiv w:val="1"/>
      <w:marLeft w:val="0"/>
      <w:marRight w:val="0"/>
      <w:marTop w:val="0"/>
      <w:marBottom w:val="0"/>
      <w:divBdr>
        <w:top w:val="none" w:sz="0" w:space="0" w:color="auto"/>
        <w:left w:val="none" w:sz="0" w:space="0" w:color="auto"/>
        <w:bottom w:val="none" w:sz="0" w:space="0" w:color="auto"/>
        <w:right w:val="none" w:sz="0" w:space="0" w:color="auto"/>
      </w:divBdr>
    </w:div>
    <w:div w:id="1117943707">
      <w:bodyDiv w:val="1"/>
      <w:marLeft w:val="0"/>
      <w:marRight w:val="0"/>
      <w:marTop w:val="0"/>
      <w:marBottom w:val="0"/>
      <w:divBdr>
        <w:top w:val="none" w:sz="0" w:space="0" w:color="auto"/>
        <w:left w:val="none" w:sz="0" w:space="0" w:color="auto"/>
        <w:bottom w:val="none" w:sz="0" w:space="0" w:color="auto"/>
        <w:right w:val="none" w:sz="0" w:space="0" w:color="auto"/>
      </w:divBdr>
    </w:div>
    <w:div w:id="1176843479">
      <w:bodyDiv w:val="1"/>
      <w:marLeft w:val="0"/>
      <w:marRight w:val="0"/>
      <w:marTop w:val="0"/>
      <w:marBottom w:val="0"/>
      <w:divBdr>
        <w:top w:val="none" w:sz="0" w:space="0" w:color="auto"/>
        <w:left w:val="none" w:sz="0" w:space="0" w:color="auto"/>
        <w:bottom w:val="none" w:sz="0" w:space="0" w:color="auto"/>
        <w:right w:val="none" w:sz="0" w:space="0" w:color="auto"/>
      </w:divBdr>
    </w:div>
    <w:div w:id="1204095653">
      <w:bodyDiv w:val="1"/>
      <w:marLeft w:val="0"/>
      <w:marRight w:val="0"/>
      <w:marTop w:val="0"/>
      <w:marBottom w:val="0"/>
      <w:divBdr>
        <w:top w:val="none" w:sz="0" w:space="0" w:color="auto"/>
        <w:left w:val="none" w:sz="0" w:space="0" w:color="auto"/>
        <w:bottom w:val="none" w:sz="0" w:space="0" w:color="auto"/>
        <w:right w:val="none" w:sz="0" w:space="0" w:color="auto"/>
      </w:divBdr>
    </w:div>
    <w:div w:id="1433547879">
      <w:bodyDiv w:val="1"/>
      <w:marLeft w:val="0"/>
      <w:marRight w:val="0"/>
      <w:marTop w:val="0"/>
      <w:marBottom w:val="0"/>
      <w:divBdr>
        <w:top w:val="none" w:sz="0" w:space="0" w:color="auto"/>
        <w:left w:val="none" w:sz="0" w:space="0" w:color="auto"/>
        <w:bottom w:val="none" w:sz="0" w:space="0" w:color="auto"/>
        <w:right w:val="none" w:sz="0" w:space="0" w:color="auto"/>
      </w:divBdr>
    </w:div>
    <w:div w:id="1446463799">
      <w:bodyDiv w:val="1"/>
      <w:marLeft w:val="0"/>
      <w:marRight w:val="0"/>
      <w:marTop w:val="0"/>
      <w:marBottom w:val="0"/>
      <w:divBdr>
        <w:top w:val="none" w:sz="0" w:space="0" w:color="auto"/>
        <w:left w:val="none" w:sz="0" w:space="0" w:color="auto"/>
        <w:bottom w:val="none" w:sz="0" w:space="0" w:color="auto"/>
        <w:right w:val="none" w:sz="0" w:space="0" w:color="auto"/>
      </w:divBdr>
    </w:div>
    <w:div w:id="1453788086">
      <w:bodyDiv w:val="1"/>
      <w:marLeft w:val="0"/>
      <w:marRight w:val="0"/>
      <w:marTop w:val="0"/>
      <w:marBottom w:val="0"/>
      <w:divBdr>
        <w:top w:val="none" w:sz="0" w:space="0" w:color="auto"/>
        <w:left w:val="none" w:sz="0" w:space="0" w:color="auto"/>
        <w:bottom w:val="none" w:sz="0" w:space="0" w:color="auto"/>
        <w:right w:val="none" w:sz="0" w:space="0" w:color="auto"/>
      </w:divBdr>
    </w:div>
    <w:div w:id="1487087624">
      <w:bodyDiv w:val="1"/>
      <w:marLeft w:val="0"/>
      <w:marRight w:val="0"/>
      <w:marTop w:val="0"/>
      <w:marBottom w:val="0"/>
      <w:divBdr>
        <w:top w:val="none" w:sz="0" w:space="0" w:color="auto"/>
        <w:left w:val="none" w:sz="0" w:space="0" w:color="auto"/>
        <w:bottom w:val="none" w:sz="0" w:space="0" w:color="auto"/>
        <w:right w:val="none" w:sz="0" w:space="0" w:color="auto"/>
      </w:divBdr>
    </w:div>
    <w:div w:id="1496144754">
      <w:bodyDiv w:val="1"/>
      <w:marLeft w:val="0"/>
      <w:marRight w:val="0"/>
      <w:marTop w:val="0"/>
      <w:marBottom w:val="0"/>
      <w:divBdr>
        <w:top w:val="none" w:sz="0" w:space="0" w:color="auto"/>
        <w:left w:val="none" w:sz="0" w:space="0" w:color="auto"/>
        <w:bottom w:val="none" w:sz="0" w:space="0" w:color="auto"/>
        <w:right w:val="none" w:sz="0" w:space="0" w:color="auto"/>
      </w:divBdr>
    </w:div>
    <w:div w:id="1559247673">
      <w:bodyDiv w:val="1"/>
      <w:marLeft w:val="0"/>
      <w:marRight w:val="0"/>
      <w:marTop w:val="0"/>
      <w:marBottom w:val="0"/>
      <w:divBdr>
        <w:top w:val="none" w:sz="0" w:space="0" w:color="auto"/>
        <w:left w:val="none" w:sz="0" w:space="0" w:color="auto"/>
        <w:bottom w:val="none" w:sz="0" w:space="0" w:color="auto"/>
        <w:right w:val="none" w:sz="0" w:space="0" w:color="auto"/>
      </w:divBdr>
    </w:div>
    <w:div w:id="1578517058">
      <w:bodyDiv w:val="1"/>
      <w:marLeft w:val="0"/>
      <w:marRight w:val="0"/>
      <w:marTop w:val="0"/>
      <w:marBottom w:val="0"/>
      <w:divBdr>
        <w:top w:val="none" w:sz="0" w:space="0" w:color="auto"/>
        <w:left w:val="none" w:sz="0" w:space="0" w:color="auto"/>
        <w:bottom w:val="none" w:sz="0" w:space="0" w:color="auto"/>
        <w:right w:val="none" w:sz="0" w:space="0" w:color="auto"/>
      </w:divBdr>
    </w:div>
    <w:div w:id="1709792951">
      <w:bodyDiv w:val="1"/>
      <w:marLeft w:val="0"/>
      <w:marRight w:val="0"/>
      <w:marTop w:val="0"/>
      <w:marBottom w:val="0"/>
      <w:divBdr>
        <w:top w:val="none" w:sz="0" w:space="0" w:color="auto"/>
        <w:left w:val="none" w:sz="0" w:space="0" w:color="auto"/>
        <w:bottom w:val="none" w:sz="0" w:space="0" w:color="auto"/>
        <w:right w:val="none" w:sz="0" w:space="0" w:color="auto"/>
      </w:divBdr>
    </w:div>
    <w:div w:id="1771899567">
      <w:bodyDiv w:val="1"/>
      <w:marLeft w:val="0"/>
      <w:marRight w:val="0"/>
      <w:marTop w:val="0"/>
      <w:marBottom w:val="0"/>
      <w:divBdr>
        <w:top w:val="none" w:sz="0" w:space="0" w:color="auto"/>
        <w:left w:val="none" w:sz="0" w:space="0" w:color="auto"/>
        <w:bottom w:val="none" w:sz="0" w:space="0" w:color="auto"/>
        <w:right w:val="none" w:sz="0" w:space="0" w:color="auto"/>
      </w:divBdr>
    </w:div>
    <w:div w:id="1856994918">
      <w:bodyDiv w:val="1"/>
      <w:marLeft w:val="0"/>
      <w:marRight w:val="0"/>
      <w:marTop w:val="0"/>
      <w:marBottom w:val="0"/>
      <w:divBdr>
        <w:top w:val="none" w:sz="0" w:space="0" w:color="auto"/>
        <w:left w:val="none" w:sz="0" w:space="0" w:color="auto"/>
        <w:bottom w:val="none" w:sz="0" w:space="0" w:color="auto"/>
        <w:right w:val="none" w:sz="0" w:space="0" w:color="auto"/>
      </w:divBdr>
    </w:div>
    <w:div w:id="1872454919">
      <w:bodyDiv w:val="1"/>
      <w:marLeft w:val="0"/>
      <w:marRight w:val="0"/>
      <w:marTop w:val="0"/>
      <w:marBottom w:val="0"/>
      <w:divBdr>
        <w:top w:val="none" w:sz="0" w:space="0" w:color="auto"/>
        <w:left w:val="none" w:sz="0" w:space="0" w:color="auto"/>
        <w:bottom w:val="none" w:sz="0" w:space="0" w:color="auto"/>
        <w:right w:val="none" w:sz="0" w:space="0" w:color="auto"/>
      </w:divBdr>
    </w:div>
    <w:div w:id="1904095960">
      <w:bodyDiv w:val="1"/>
      <w:marLeft w:val="0"/>
      <w:marRight w:val="0"/>
      <w:marTop w:val="0"/>
      <w:marBottom w:val="0"/>
      <w:divBdr>
        <w:top w:val="none" w:sz="0" w:space="0" w:color="auto"/>
        <w:left w:val="none" w:sz="0" w:space="0" w:color="auto"/>
        <w:bottom w:val="none" w:sz="0" w:space="0" w:color="auto"/>
        <w:right w:val="none" w:sz="0" w:space="0" w:color="auto"/>
      </w:divBdr>
    </w:div>
    <w:div w:id="1911379057">
      <w:bodyDiv w:val="1"/>
      <w:marLeft w:val="0"/>
      <w:marRight w:val="0"/>
      <w:marTop w:val="0"/>
      <w:marBottom w:val="0"/>
      <w:divBdr>
        <w:top w:val="none" w:sz="0" w:space="0" w:color="auto"/>
        <w:left w:val="none" w:sz="0" w:space="0" w:color="auto"/>
        <w:bottom w:val="none" w:sz="0" w:space="0" w:color="auto"/>
        <w:right w:val="none" w:sz="0" w:space="0" w:color="auto"/>
      </w:divBdr>
    </w:div>
    <w:div w:id="1939097013">
      <w:bodyDiv w:val="1"/>
      <w:marLeft w:val="0"/>
      <w:marRight w:val="0"/>
      <w:marTop w:val="0"/>
      <w:marBottom w:val="0"/>
      <w:divBdr>
        <w:top w:val="none" w:sz="0" w:space="0" w:color="auto"/>
        <w:left w:val="none" w:sz="0" w:space="0" w:color="auto"/>
        <w:bottom w:val="none" w:sz="0" w:space="0" w:color="auto"/>
        <w:right w:val="none" w:sz="0" w:space="0" w:color="auto"/>
      </w:divBdr>
    </w:div>
    <w:div w:id="1979797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toktom://db/127880"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toktom://db/12788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file:///C:\Users\admin\AppData\Local\Temp\Toktom\aa1cdca3-3ff6-4714-9464-a9c72d7aeac1\document.htm" TargetMode="External"/><Relationship Id="rId4" Type="http://schemas.openxmlformats.org/officeDocument/2006/relationships/webSettings" Target="webSettings.xml"/><Relationship Id="rId9" Type="http://schemas.openxmlformats.org/officeDocument/2006/relationships/hyperlink" Target="file:///C:\Users\admin\AppData\Local\Temp\Toktom\aa1cdca3-3ff6-4714-9464-a9c72d7aeac1\document.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795</TotalTime>
  <Pages>37</Pages>
  <Words>8372</Words>
  <Characters>47724</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Кыдырмаев Адилет</dc:creator>
  <cp:keywords/>
  <dc:description/>
  <cp:lastModifiedBy>admin</cp:lastModifiedBy>
  <cp:revision>87</cp:revision>
  <cp:lastPrinted>2021-09-02T08:52:00Z</cp:lastPrinted>
  <dcterms:created xsi:type="dcterms:W3CDTF">2021-06-23T00:26:00Z</dcterms:created>
  <dcterms:modified xsi:type="dcterms:W3CDTF">2021-09-02T08:57:00Z</dcterms:modified>
</cp:coreProperties>
</file>